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0D961" w14:textId="77777777" w:rsidR="002C26B3" w:rsidRPr="003B5BA6" w:rsidRDefault="002C26B3" w:rsidP="002C26B3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49866927"/>
      <w:bookmarkStart w:id="1" w:name="_Toc449867605"/>
      <w:bookmarkStart w:id="2" w:name="_Toc450029632"/>
      <w:r w:rsidRPr="003B5BA6">
        <w:rPr>
          <w:rFonts w:cs="Arial"/>
          <w:b/>
          <w:snapToGrid w:val="0"/>
          <w:sz w:val="18"/>
          <w:szCs w:val="18"/>
        </w:rPr>
        <w:t>CHAPTER 11</w:t>
      </w:r>
    </w:p>
    <w:p w14:paraId="42702831" w14:textId="77777777" w:rsidR="002C26B3" w:rsidRPr="003B5BA6" w:rsidRDefault="002C26B3" w:rsidP="002C26B3">
      <w:pPr>
        <w:keepNext/>
        <w:spacing w:before="120"/>
        <w:jc w:val="center"/>
        <w:outlineLvl w:val="0"/>
        <w:rPr>
          <w:b/>
          <w:snapToGrid w:val="0"/>
          <w:sz w:val="18"/>
          <w:szCs w:val="18"/>
        </w:rPr>
      </w:pPr>
      <w:r w:rsidRPr="003B5BA6">
        <w:rPr>
          <w:rFonts w:cs="Arial"/>
          <w:b/>
          <w:snapToGrid w:val="0"/>
          <w:sz w:val="18"/>
          <w:szCs w:val="18"/>
        </w:rPr>
        <w:t>PRODUCTS OF THE MILLING INDUSTRY; MALT;</w:t>
      </w:r>
      <w:bookmarkEnd w:id="0"/>
      <w:bookmarkEnd w:id="1"/>
      <w:bookmarkEnd w:id="2"/>
      <w:r w:rsidRPr="003B5BA6">
        <w:rPr>
          <w:rFonts w:cs="Arial"/>
          <w:b/>
          <w:snapToGrid w:val="0"/>
          <w:sz w:val="18"/>
          <w:szCs w:val="18"/>
        </w:rPr>
        <w:t xml:space="preserve"> </w:t>
      </w:r>
      <w:r w:rsidRPr="003B5BA6">
        <w:rPr>
          <w:b/>
          <w:snapToGrid w:val="0"/>
          <w:sz w:val="18"/>
          <w:szCs w:val="18"/>
        </w:rPr>
        <w:t>STARCHES; INULIN; WHEAT GLUTEN</w:t>
      </w:r>
    </w:p>
    <w:p w14:paraId="63C2C45A" w14:textId="77777777" w:rsidR="002C26B3" w:rsidRPr="008C5508" w:rsidRDefault="002C26B3" w:rsidP="002C26B3">
      <w:pPr>
        <w:autoSpaceDE w:val="0"/>
        <w:autoSpaceDN w:val="0"/>
        <w:adjustRightInd w:val="0"/>
        <w:spacing w:before="120"/>
        <w:jc w:val="both"/>
        <w:rPr>
          <w:rFonts w:cs="Arial"/>
          <w:b/>
          <w:sz w:val="18"/>
          <w:szCs w:val="18"/>
          <w:lang w:val="vi-VN"/>
        </w:rPr>
      </w:pPr>
      <w:r w:rsidRPr="003B5BA6">
        <w:rPr>
          <w:rFonts w:cs="Arial"/>
          <w:b/>
          <w:sz w:val="18"/>
          <w:szCs w:val="18"/>
        </w:rPr>
        <w:t>Notes</w:t>
      </w:r>
      <w:r w:rsidR="008C5508">
        <w:rPr>
          <w:rFonts w:cs="Arial"/>
          <w:b/>
          <w:sz w:val="18"/>
          <w:szCs w:val="18"/>
          <w:lang w:val="vi-VN"/>
        </w:rPr>
        <w:t>.</w:t>
      </w:r>
    </w:p>
    <w:p w14:paraId="41F3A7C2" w14:textId="77777777" w:rsidR="002C26B3" w:rsidRPr="003B5BA6" w:rsidRDefault="002C26B3" w:rsidP="002C26B3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5BA6">
        <w:rPr>
          <w:rFonts w:cs="Arial"/>
          <w:sz w:val="18"/>
          <w:szCs w:val="18"/>
        </w:rPr>
        <w:t xml:space="preserve">1. This </w:t>
      </w:r>
      <w:r w:rsidR="008C5508" w:rsidRPr="003B5BA6">
        <w:rPr>
          <w:rFonts w:cs="Arial"/>
          <w:sz w:val="18"/>
          <w:szCs w:val="18"/>
        </w:rPr>
        <w:t xml:space="preserve">Chapter </w:t>
      </w:r>
      <w:r w:rsidRPr="003B5BA6">
        <w:rPr>
          <w:rFonts w:cs="Arial"/>
          <w:sz w:val="18"/>
          <w:szCs w:val="18"/>
        </w:rPr>
        <w:t>does not cover:</w:t>
      </w:r>
    </w:p>
    <w:p w14:paraId="3B778901" w14:textId="77777777" w:rsidR="002C26B3" w:rsidRPr="003B5BA6" w:rsidRDefault="002C26B3" w:rsidP="002C26B3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5BA6">
        <w:rPr>
          <w:rFonts w:cs="Arial"/>
          <w:sz w:val="18"/>
          <w:szCs w:val="18"/>
        </w:rPr>
        <w:t>Roasted malt put up as coffee substitutes (heading 09.01 or 21.01);</w:t>
      </w:r>
    </w:p>
    <w:p w14:paraId="73CFC8CC" w14:textId="77777777" w:rsidR="002C26B3" w:rsidRPr="003B5BA6" w:rsidRDefault="002C26B3" w:rsidP="002C26B3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5BA6">
        <w:rPr>
          <w:rFonts w:cs="Arial"/>
          <w:sz w:val="18"/>
          <w:szCs w:val="18"/>
        </w:rPr>
        <w:t>Prepared flours, groats, meals or starches of heading 19.01;</w:t>
      </w:r>
    </w:p>
    <w:p w14:paraId="0557275C" w14:textId="77777777" w:rsidR="002C26B3" w:rsidRPr="003B5BA6" w:rsidRDefault="002C26B3" w:rsidP="002C26B3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5BA6">
        <w:rPr>
          <w:rFonts w:cs="Arial"/>
          <w:sz w:val="18"/>
          <w:szCs w:val="18"/>
        </w:rPr>
        <w:t>Corn flakes or other products of heading 19.04;</w:t>
      </w:r>
    </w:p>
    <w:p w14:paraId="7B8DA19A" w14:textId="77777777" w:rsidR="002C26B3" w:rsidRPr="003B5BA6" w:rsidRDefault="002C26B3" w:rsidP="002C26B3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5BA6">
        <w:rPr>
          <w:rFonts w:cs="Arial"/>
          <w:sz w:val="18"/>
          <w:szCs w:val="18"/>
        </w:rPr>
        <w:t>Vegetables, prepared or preserved, of heading 20.01, 20.04 or 20.05;</w:t>
      </w:r>
    </w:p>
    <w:p w14:paraId="037D7F18" w14:textId="77777777" w:rsidR="002C26B3" w:rsidRPr="003B5BA6" w:rsidRDefault="002C26B3" w:rsidP="002C26B3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5BA6">
        <w:rPr>
          <w:rFonts w:cs="Arial"/>
          <w:sz w:val="18"/>
          <w:szCs w:val="18"/>
        </w:rPr>
        <w:t>Pharmaceutical products (</w:t>
      </w:r>
      <w:r w:rsidR="008C5508" w:rsidRPr="003B5BA6">
        <w:rPr>
          <w:rFonts w:cs="Arial"/>
          <w:sz w:val="18"/>
          <w:szCs w:val="18"/>
        </w:rPr>
        <w:t xml:space="preserve">Chapter </w:t>
      </w:r>
      <w:r w:rsidRPr="003B5BA6">
        <w:rPr>
          <w:rFonts w:cs="Arial"/>
          <w:sz w:val="18"/>
          <w:szCs w:val="18"/>
        </w:rPr>
        <w:t>30); or</w:t>
      </w:r>
    </w:p>
    <w:p w14:paraId="00816FCC" w14:textId="77777777" w:rsidR="002C26B3" w:rsidRPr="003B5BA6" w:rsidRDefault="002C26B3" w:rsidP="002C26B3">
      <w:pPr>
        <w:numPr>
          <w:ilvl w:val="0"/>
          <w:numId w:val="11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5BA6">
        <w:rPr>
          <w:rFonts w:cs="Arial"/>
          <w:sz w:val="18"/>
          <w:szCs w:val="18"/>
        </w:rPr>
        <w:t>Starches having the character of perfumery, cosmetic or toilet preparations (</w:t>
      </w:r>
      <w:r w:rsidR="008C5508" w:rsidRPr="003B5BA6">
        <w:rPr>
          <w:rFonts w:cs="Arial"/>
          <w:sz w:val="18"/>
          <w:szCs w:val="18"/>
        </w:rPr>
        <w:t xml:space="preserve">Chapter </w:t>
      </w:r>
      <w:r w:rsidRPr="003B5BA6">
        <w:rPr>
          <w:rFonts w:cs="Arial"/>
          <w:sz w:val="18"/>
          <w:szCs w:val="18"/>
        </w:rPr>
        <w:t>33).</w:t>
      </w:r>
    </w:p>
    <w:p w14:paraId="00AAA1CE" w14:textId="77777777" w:rsidR="002C26B3" w:rsidRPr="003B5BA6" w:rsidRDefault="002C26B3" w:rsidP="002C26B3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5BA6">
        <w:rPr>
          <w:rFonts w:cs="Arial"/>
          <w:sz w:val="18"/>
          <w:szCs w:val="18"/>
        </w:rPr>
        <w:t xml:space="preserve">2. A) Products from the milling of the cereals listed in the table below fall in this </w:t>
      </w:r>
      <w:r w:rsidR="008C5508" w:rsidRPr="003B5BA6">
        <w:rPr>
          <w:rFonts w:cs="Arial"/>
          <w:sz w:val="18"/>
          <w:szCs w:val="18"/>
        </w:rPr>
        <w:t xml:space="preserve">Chapter </w:t>
      </w:r>
      <w:r w:rsidRPr="003B5BA6">
        <w:rPr>
          <w:rFonts w:cs="Arial"/>
          <w:sz w:val="18"/>
          <w:szCs w:val="18"/>
        </w:rPr>
        <w:t>if they have, by weight on the dry product:</w:t>
      </w:r>
    </w:p>
    <w:p w14:paraId="2D0E1442" w14:textId="77777777" w:rsidR="002C26B3" w:rsidRPr="003B5BA6" w:rsidRDefault="006D1304" w:rsidP="002C26B3">
      <w:pPr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  <w:lang w:val="vi-VN"/>
        </w:rPr>
        <w:t>a</w:t>
      </w:r>
      <w:r w:rsidR="002C26B3" w:rsidRPr="003B5BA6">
        <w:rPr>
          <w:rFonts w:cs="Arial"/>
          <w:sz w:val="18"/>
          <w:szCs w:val="18"/>
        </w:rPr>
        <w:t xml:space="preserve"> starch content (determined by the modified Ewers polarimetric method) exceeding that indicated in </w:t>
      </w:r>
      <w:r w:rsidRPr="003B5BA6">
        <w:rPr>
          <w:rFonts w:cs="Arial"/>
          <w:sz w:val="18"/>
          <w:szCs w:val="18"/>
        </w:rPr>
        <w:t xml:space="preserve">Column </w:t>
      </w:r>
      <w:r w:rsidR="002C26B3" w:rsidRPr="003B5BA6">
        <w:rPr>
          <w:rFonts w:cs="Arial"/>
          <w:sz w:val="18"/>
          <w:szCs w:val="18"/>
        </w:rPr>
        <w:t>(2); and</w:t>
      </w:r>
    </w:p>
    <w:p w14:paraId="102C04B4" w14:textId="77777777" w:rsidR="002C26B3" w:rsidRDefault="006D1304" w:rsidP="002C26B3">
      <w:pPr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  <w:lang w:val="vi-VN"/>
        </w:rPr>
        <w:t>a</w:t>
      </w:r>
      <w:r w:rsidR="002C26B3" w:rsidRPr="003B5BA6">
        <w:rPr>
          <w:rFonts w:cs="Arial"/>
          <w:sz w:val="18"/>
          <w:szCs w:val="18"/>
        </w:rPr>
        <w:t xml:space="preserve">n ash content (after deduction of any added minerals) not exceeding that indicated in </w:t>
      </w:r>
      <w:r w:rsidRPr="003B5BA6">
        <w:rPr>
          <w:rFonts w:cs="Arial"/>
          <w:sz w:val="18"/>
          <w:szCs w:val="18"/>
        </w:rPr>
        <w:t>Column</w:t>
      </w:r>
      <w:r>
        <w:rPr>
          <w:rFonts w:cs="Arial"/>
          <w:sz w:val="18"/>
          <w:szCs w:val="18"/>
          <w:lang w:val="vi-VN"/>
        </w:rPr>
        <w:t xml:space="preserve"> (3).</w:t>
      </w:r>
    </w:p>
    <w:p w14:paraId="6BB5C5F2" w14:textId="76A986E4" w:rsidR="00763DA3" w:rsidRPr="00763DA3" w:rsidRDefault="00763DA3" w:rsidP="00763DA3">
      <w:r>
        <w:t>Otherwise, they fall in heading 23.02. However, germ or cereals, whole, rolled, flaked or ground, is always classified in heading 11.04,</w:t>
      </w:r>
    </w:p>
    <w:p w14:paraId="58519BD9" w14:textId="1A1147FD" w:rsidR="00763DA3" w:rsidRDefault="002C26B3" w:rsidP="002C26B3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3B5BA6">
        <w:rPr>
          <w:rFonts w:cs="Arial"/>
          <w:sz w:val="18"/>
          <w:szCs w:val="18"/>
        </w:rPr>
        <w:t xml:space="preserve">(B) Products falling in this </w:t>
      </w:r>
      <w:r w:rsidR="008C5508" w:rsidRPr="003B5BA6">
        <w:rPr>
          <w:rFonts w:cs="Arial"/>
          <w:sz w:val="18"/>
          <w:szCs w:val="18"/>
        </w:rPr>
        <w:t xml:space="preserve">Chapter </w:t>
      </w:r>
      <w:r w:rsidRPr="003B5BA6">
        <w:rPr>
          <w:rFonts w:cs="Arial"/>
          <w:sz w:val="18"/>
          <w:szCs w:val="18"/>
        </w:rPr>
        <w:t xml:space="preserve">under the above provisions shall be classified in heading 11.01 or 11.02 if the percentage passing through a woven metal wire cloth sieve with the aperture indicated in </w:t>
      </w:r>
      <w:r w:rsidR="006D1304" w:rsidRPr="003B5BA6">
        <w:rPr>
          <w:rFonts w:cs="Arial"/>
          <w:sz w:val="18"/>
          <w:szCs w:val="18"/>
        </w:rPr>
        <w:t xml:space="preserve">Column </w:t>
      </w:r>
      <w:r w:rsidRPr="003B5BA6">
        <w:rPr>
          <w:rFonts w:cs="Arial"/>
          <w:sz w:val="18"/>
          <w:szCs w:val="18"/>
        </w:rPr>
        <w:t>(4) or (5) is not less, by weight, than that shown against the cereal concerned.</w:t>
      </w:r>
    </w:p>
    <w:p w14:paraId="5CEB9540" w14:textId="60A8DA14" w:rsidR="00763DA3" w:rsidRPr="00763DA3" w:rsidRDefault="00763DA3" w:rsidP="00763DA3">
      <w:pPr>
        <w:spacing w:before="120" w:after="120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 xml:space="preserve">Otherwise, they fall in heading 11.03 or </w:t>
      </w:r>
      <w:r w:rsidRPr="003B5BA6">
        <w:rPr>
          <w:rFonts w:cs="Arial"/>
          <w:snapToGrid w:val="0"/>
          <w:sz w:val="18"/>
          <w:szCs w:val="18"/>
        </w:rPr>
        <w:t>11.04.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3"/>
        <w:gridCol w:w="1992"/>
        <w:gridCol w:w="1764"/>
        <w:gridCol w:w="2631"/>
        <w:gridCol w:w="2715"/>
      </w:tblGrid>
      <w:tr w:rsidR="00C12062" w:rsidRPr="003B5BA6" w14:paraId="13BB98CB" w14:textId="77777777" w:rsidTr="00C12062">
        <w:trPr>
          <w:cantSplit/>
          <w:trHeight w:val="420"/>
          <w:jc w:val="center"/>
        </w:trPr>
        <w:tc>
          <w:tcPr>
            <w:tcW w:w="3043" w:type="dxa"/>
            <w:vMerge w:val="restart"/>
            <w:shd w:val="clear" w:color="auto" w:fill="D9D9D9" w:themeFill="background1" w:themeFillShade="D9"/>
            <w:vAlign w:val="center"/>
          </w:tcPr>
          <w:p w14:paraId="4E4916C9" w14:textId="77777777" w:rsidR="00C12062" w:rsidRPr="00A3109E" w:rsidRDefault="00C12062" w:rsidP="002404F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C12062">
              <w:rPr>
                <w:rFonts w:cs="Arial"/>
                <w:b/>
                <w:sz w:val="18"/>
                <w:szCs w:val="18"/>
              </w:rPr>
              <w:t>Cereal</w:t>
            </w:r>
          </w:p>
        </w:tc>
        <w:tc>
          <w:tcPr>
            <w:tcW w:w="1992" w:type="dxa"/>
            <w:vMerge w:val="restart"/>
            <w:shd w:val="clear" w:color="auto" w:fill="D9D9D9" w:themeFill="background1" w:themeFillShade="D9"/>
            <w:vAlign w:val="center"/>
          </w:tcPr>
          <w:p w14:paraId="64FBE925" w14:textId="77777777" w:rsidR="00C12062" w:rsidRPr="00A3109E" w:rsidRDefault="00C12062" w:rsidP="002404F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C12062">
              <w:rPr>
                <w:rFonts w:cs="Arial"/>
                <w:b/>
                <w:sz w:val="18"/>
                <w:szCs w:val="18"/>
              </w:rPr>
              <w:t>Starch  content</w:t>
            </w:r>
          </w:p>
        </w:tc>
        <w:tc>
          <w:tcPr>
            <w:tcW w:w="1764" w:type="dxa"/>
            <w:vMerge w:val="restart"/>
            <w:shd w:val="clear" w:color="auto" w:fill="D9D9D9" w:themeFill="background1" w:themeFillShade="D9"/>
            <w:vAlign w:val="center"/>
          </w:tcPr>
          <w:p w14:paraId="2F2C1F43" w14:textId="77777777" w:rsidR="00C12062" w:rsidRPr="00A3109E" w:rsidRDefault="00C12062" w:rsidP="002404F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C12062">
              <w:rPr>
                <w:rFonts w:cs="Arial"/>
                <w:b/>
                <w:sz w:val="18"/>
                <w:szCs w:val="18"/>
              </w:rPr>
              <w:t>Ash content</w:t>
            </w:r>
          </w:p>
        </w:tc>
        <w:tc>
          <w:tcPr>
            <w:tcW w:w="5346" w:type="dxa"/>
            <w:gridSpan w:val="2"/>
            <w:shd w:val="clear" w:color="auto" w:fill="D9D9D9" w:themeFill="background1" w:themeFillShade="D9"/>
            <w:vAlign w:val="center"/>
          </w:tcPr>
          <w:p w14:paraId="4AB8199E" w14:textId="77777777" w:rsidR="00C12062" w:rsidRPr="00C12062" w:rsidRDefault="00C12062" w:rsidP="00C1206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  <w:lang w:val="vi-VN"/>
              </w:rPr>
            </w:pPr>
            <w:r w:rsidRPr="00C12062">
              <w:rPr>
                <w:rFonts w:cs="Arial"/>
                <w:b/>
                <w:sz w:val="18"/>
                <w:szCs w:val="18"/>
              </w:rPr>
              <w:t>Rate of passage through a sieve with an aperture of</w:t>
            </w:r>
          </w:p>
        </w:tc>
      </w:tr>
      <w:tr w:rsidR="00C12062" w:rsidRPr="003B5BA6" w14:paraId="320D5319" w14:textId="77777777" w:rsidTr="00C12062">
        <w:trPr>
          <w:cantSplit/>
          <w:trHeight w:val="121"/>
          <w:jc w:val="center"/>
        </w:trPr>
        <w:tc>
          <w:tcPr>
            <w:tcW w:w="3043" w:type="dxa"/>
            <w:vMerge/>
            <w:shd w:val="clear" w:color="auto" w:fill="D9D9D9" w:themeFill="background1" w:themeFillShade="D9"/>
            <w:vAlign w:val="center"/>
          </w:tcPr>
          <w:p w14:paraId="1EE167C9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92" w:type="dxa"/>
            <w:vMerge/>
            <w:shd w:val="clear" w:color="auto" w:fill="D9D9D9" w:themeFill="background1" w:themeFillShade="D9"/>
            <w:vAlign w:val="center"/>
          </w:tcPr>
          <w:p w14:paraId="48573ACC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64" w:type="dxa"/>
            <w:vMerge/>
            <w:shd w:val="clear" w:color="auto" w:fill="D9D9D9" w:themeFill="background1" w:themeFillShade="D9"/>
            <w:vAlign w:val="center"/>
          </w:tcPr>
          <w:p w14:paraId="55778777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631" w:type="dxa"/>
            <w:shd w:val="clear" w:color="auto" w:fill="D9D9D9" w:themeFill="background1" w:themeFillShade="D9"/>
            <w:vAlign w:val="center"/>
          </w:tcPr>
          <w:p w14:paraId="6594B486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C12062">
              <w:rPr>
                <w:rFonts w:cs="Arial"/>
                <w:b/>
                <w:sz w:val="18"/>
                <w:szCs w:val="18"/>
              </w:rPr>
              <w:t>315 micrometres (microns)</w:t>
            </w:r>
          </w:p>
        </w:tc>
        <w:tc>
          <w:tcPr>
            <w:tcW w:w="2715" w:type="dxa"/>
            <w:shd w:val="clear" w:color="auto" w:fill="D9D9D9" w:themeFill="background1" w:themeFillShade="D9"/>
            <w:vAlign w:val="center"/>
          </w:tcPr>
          <w:p w14:paraId="14DE5FC9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C12062">
              <w:rPr>
                <w:rFonts w:cs="Arial"/>
                <w:b/>
                <w:sz w:val="18"/>
                <w:szCs w:val="18"/>
              </w:rPr>
              <w:t>500 micrometres (microns)</w:t>
            </w:r>
          </w:p>
        </w:tc>
      </w:tr>
      <w:tr w:rsidR="00C12062" w:rsidRPr="003B5BA6" w14:paraId="20FA8CB5" w14:textId="77777777" w:rsidTr="00C12062">
        <w:trPr>
          <w:cantSplit/>
          <w:trHeight w:val="247"/>
          <w:jc w:val="center"/>
        </w:trPr>
        <w:tc>
          <w:tcPr>
            <w:tcW w:w="3043" w:type="dxa"/>
            <w:shd w:val="clear" w:color="auto" w:fill="D9D9D9" w:themeFill="background1" w:themeFillShade="D9"/>
            <w:vAlign w:val="center"/>
          </w:tcPr>
          <w:p w14:paraId="4439BEF2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A3109E">
              <w:rPr>
                <w:rFonts w:cs="Arial"/>
                <w:b/>
                <w:sz w:val="18"/>
                <w:szCs w:val="18"/>
              </w:rPr>
              <w:t>(1)</w:t>
            </w:r>
          </w:p>
        </w:tc>
        <w:tc>
          <w:tcPr>
            <w:tcW w:w="1992" w:type="dxa"/>
            <w:shd w:val="clear" w:color="auto" w:fill="D9D9D9" w:themeFill="background1" w:themeFillShade="D9"/>
            <w:vAlign w:val="center"/>
          </w:tcPr>
          <w:p w14:paraId="765F3416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A3109E">
              <w:rPr>
                <w:rFonts w:cs="Arial"/>
                <w:b/>
                <w:sz w:val="18"/>
                <w:szCs w:val="18"/>
              </w:rPr>
              <w:t xml:space="preserve"> (2)</w:t>
            </w:r>
          </w:p>
        </w:tc>
        <w:tc>
          <w:tcPr>
            <w:tcW w:w="1764" w:type="dxa"/>
            <w:shd w:val="clear" w:color="auto" w:fill="D9D9D9" w:themeFill="background1" w:themeFillShade="D9"/>
            <w:vAlign w:val="center"/>
          </w:tcPr>
          <w:p w14:paraId="3D5E1898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A3109E">
              <w:rPr>
                <w:rFonts w:cs="Arial"/>
                <w:b/>
                <w:sz w:val="18"/>
                <w:szCs w:val="18"/>
              </w:rPr>
              <w:t xml:space="preserve"> (3)</w:t>
            </w:r>
          </w:p>
        </w:tc>
        <w:tc>
          <w:tcPr>
            <w:tcW w:w="2631" w:type="dxa"/>
            <w:shd w:val="clear" w:color="auto" w:fill="D9D9D9" w:themeFill="background1" w:themeFillShade="D9"/>
            <w:vAlign w:val="center"/>
          </w:tcPr>
          <w:p w14:paraId="5DE24892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A3109E">
              <w:rPr>
                <w:rFonts w:cs="Arial"/>
                <w:b/>
                <w:sz w:val="18"/>
                <w:szCs w:val="18"/>
              </w:rPr>
              <w:t>(4)</w:t>
            </w:r>
          </w:p>
        </w:tc>
        <w:tc>
          <w:tcPr>
            <w:tcW w:w="2715" w:type="dxa"/>
            <w:shd w:val="clear" w:color="auto" w:fill="D9D9D9" w:themeFill="background1" w:themeFillShade="D9"/>
            <w:vAlign w:val="center"/>
          </w:tcPr>
          <w:p w14:paraId="4D070293" w14:textId="77777777" w:rsidR="00C12062" w:rsidRPr="00A3109E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A3109E">
              <w:rPr>
                <w:rFonts w:cs="Arial"/>
                <w:b/>
                <w:sz w:val="18"/>
                <w:szCs w:val="18"/>
              </w:rPr>
              <w:t>(5)</w:t>
            </w:r>
          </w:p>
        </w:tc>
      </w:tr>
      <w:tr w:rsidR="00C12062" w:rsidRPr="003B5BA6" w14:paraId="4BEAF356" w14:textId="77777777" w:rsidTr="00C12062">
        <w:trPr>
          <w:trHeight w:val="215"/>
          <w:jc w:val="center"/>
        </w:trPr>
        <w:tc>
          <w:tcPr>
            <w:tcW w:w="3043" w:type="dxa"/>
            <w:vAlign w:val="center"/>
          </w:tcPr>
          <w:p w14:paraId="46F4C449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Wheat and rye</w:t>
            </w:r>
          </w:p>
        </w:tc>
        <w:tc>
          <w:tcPr>
            <w:tcW w:w="1992" w:type="dxa"/>
            <w:vAlign w:val="center"/>
          </w:tcPr>
          <w:p w14:paraId="371AF7C4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45%</w:t>
            </w:r>
          </w:p>
        </w:tc>
        <w:tc>
          <w:tcPr>
            <w:tcW w:w="1764" w:type="dxa"/>
            <w:vAlign w:val="center"/>
          </w:tcPr>
          <w:p w14:paraId="209FEC7A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2.5%</w:t>
            </w:r>
          </w:p>
        </w:tc>
        <w:tc>
          <w:tcPr>
            <w:tcW w:w="2631" w:type="dxa"/>
            <w:vAlign w:val="center"/>
          </w:tcPr>
          <w:p w14:paraId="323FC8BB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80%</w:t>
            </w:r>
          </w:p>
        </w:tc>
        <w:tc>
          <w:tcPr>
            <w:tcW w:w="2715" w:type="dxa"/>
            <w:vAlign w:val="center"/>
          </w:tcPr>
          <w:p w14:paraId="5404818D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-</w:t>
            </w:r>
          </w:p>
        </w:tc>
      </w:tr>
      <w:tr w:rsidR="00C12062" w:rsidRPr="003B5BA6" w14:paraId="67205A07" w14:textId="77777777" w:rsidTr="00C12062">
        <w:trPr>
          <w:trHeight w:val="199"/>
          <w:jc w:val="center"/>
        </w:trPr>
        <w:tc>
          <w:tcPr>
            <w:tcW w:w="3043" w:type="dxa"/>
            <w:vAlign w:val="center"/>
          </w:tcPr>
          <w:p w14:paraId="0F86006A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Barley</w:t>
            </w:r>
          </w:p>
        </w:tc>
        <w:tc>
          <w:tcPr>
            <w:tcW w:w="1992" w:type="dxa"/>
            <w:vAlign w:val="center"/>
          </w:tcPr>
          <w:p w14:paraId="22CA91A4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45%</w:t>
            </w:r>
          </w:p>
        </w:tc>
        <w:tc>
          <w:tcPr>
            <w:tcW w:w="1764" w:type="dxa"/>
            <w:vAlign w:val="center"/>
          </w:tcPr>
          <w:p w14:paraId="5041FDB8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3%</w:t>
            </w:r>
          </w:p>
        </w:tc>
        <w:tc>
          <w:tcPr>
            <w:tcW w:w="2631" w:type="dxa"/>
            <w:vAlign w:val="center"/>
          </w:tcPr>
          <w:p w14:paraId="0EAF5E14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80%</w:t>
            </w:r>
          </w:p>
        </w:tc>
        <w:tc>
          <w:tcPr>
            <w:tcW w:w="2715" w:type="dxa"/>
            <w:vAlign w:val="center"/>
          </w:tcPr>
          <w:p w14:paraId="78B8DDC2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-</w:t>
            </w:r>
          </w:p>
        </w:tc>
      </w:tr>
      <w:tr w:rsidR="00C12062" w:rsidRPr="003B5BA6" w14:paraId="0682DB7E" w14:textId="77777777" w:rsidTr="00C12062">
        <w:trPr>
          <w:trHeight w:val="215"/>
          <w:jc w:val="center"/>
        </w:trPr>
        <w:tc>
          <w:tcPr>
            <w:tcW w:w="3043" w:type="dxa"/>
            <w:vAlign w:val="center"/>
          </w:tcPr>
          <w:p w14:paraId="5F2AB6CD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Oats</w:t>
            </w:r>
          </w:p>
        </w:tc>
        <w:tc>
          <w:tcPr>
            <w:tcW w:w="1992" w:type="dxa"/>
            <w:vAlign w:val="center"/>
          </w:tcPr>
          <w:p w14:paraId="04B3C4C5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45%</w:t>
            </w:r>
          </w:p>
        </w:tc>
        <w:tc>
          <w:tcPr>
            <w:tcW w:w="1764" w:type="dxa"/>
            <w:vAlign w:val="center"/>
          </w:tcPr>
          <w:p w14:paraId="7F907B6D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5%</w:t>
            </w:r>
          </w:p>
        </w:tc>
        <w:tc>
          <w:tcPr>
            <w:tcW w:w="2631" w:type="dxa"/>
            <w:vAlign w:val="center"/>
          </w:tcPr>
          <w:p w14:paraId="64DBF7D6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80%</w:t>
            </w:r>
          </w:p>
        </w:tc>
        <w:tc>
          <w:tcPr>
            <w:tcW w:w="2715" w:type="dxa"/>
            <w:vAlign w:val="center"/>
          </w:tcPr>
          <w:p w14:paraId="65BFB4AA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-</w:t>
            </w:r>
          </w:p>
        </w:tc>
      </w:tr>
      <w:tr w:rsidR="00C12062" w:rsidRPr="003B5BA6" w14:paraId="1E13D02D" w14:textId="77777777" w:rsidTr="00C12062">
        <w:trPr>
          <w:trHeight w:val="414"/>
          <w:jc w:val="center"/>
        </w:trPr>
        <w:tc>
          <w:tcPr>
            <w:tcW w:w="3043" w:type="dxa"/>
            <w:vAlign w:val="center"/>
          </w:tcPr>
          <w:p w14:paraId="652B1C4E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vi-VN"/>
              </w:rPr>
              <w:t>M</w:t>
            </w:r>
            <w:r w:rsidRPr="003B5BA6">
              <w:rPr>
                <w:rFonts w:cs="Arial"/>
                <w:sz w:val="18"/>
                <w:szCs w:val="18"/>
              </w:rPr>
              <w:t>aize</w:t>
            </w:r>
            <w:r>
              <w:rPr>
                <w:rFonts w:cs="Arial"/>
                <w:sz w:val="18"/>
                <w:szCs w:val="18"/>
                <w:lang w:val="vi-VN"/>
              </w:rPr>
              <w:t xml:space="preserve"> (corn</w:t>
            </w:r>
            <w:r w:rsidRPr="003B5BA6">
              <w:rPr>
                <w:rFonts w:cs="Arial"/>
                <w:sz w:val="18"/>
                <w:szCs w:val="18"/>
              </w:rPr>
              <w:t>) and grain sorghum</w:t>
            </w:r>
          </w:p>
        </w:tc>
        <w:tc>
          <w:tcPr>
            <w:tcW w:w="1992" w:type="dxa"/>
            <w:vAlign w:val="center"/>
          </w:tcPr>
          <w:p w14:paraId="41E9CAA1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45%</w:t>
            </w:r>
          </w:p>
        </w:tc>
        <w:tc>
          <w:tcPr>
            <w:tcW w:w="1764" w:type="dxa"/>
            <w:vAlign w:val="center"/>
          </w:tcPr>
          <w:p w14:paraId="410F6AB7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2%</w:t>
            </w:r>
          </w:p>
        </w:tc>
        <w:tc>
          <w:tcPr>
            <w:tcW w:w="2631" w:type="dxa"/>
            <w:vAlign w:val="center"/>
          </w:tcPr>
          <w:p w14:paraId="077DBB5C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2715" w:type="dxa"/>
            <w:vAlign w:val="center"/>
          </w:tcPr>
          <w:p w14:paraId="7D8979D5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90%</w:t>
            </w:r>
          </w:p>
        </w:tc>
      </w:tr>
      <w:tr w:rsidR="00C12062" w:rsidRPr="003B5BA6" w14:paraId="677E4560" w14:textId="77777777" w:rsidTr="00C12062">
        <w:trPr>
          <w:trHeight w:val="199"/>
          <w:jc w:val="center"/>
        </w:trPr>
        <w:tc>
          <w:tcPr>
            <w:tcW w:w="3043" w:type="dxa"/>
            <w:vAlign w:val="center"/>
          </w:tcPr>
          <w:p w14:paraId="7926021F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Rice</w:t>
            </w:r>
          </w:p>
        </w:tc>
        <w:tc>
          <w:tcPr>
            <w:tcW w:w="1992" w:type="dxa"/>
            <w:vAlign w:val="center"/>
          </w:tcPr>
          <w:p w14:paraId="422C4CCF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45%</w:t>
            </w:r>
          </w:p>
        </w:tc>
        <w:tc>
          <w:tcPr>
            <w:tcW w:w="1764" w:type="dxa"/>
            <w:vAlign w:val="center"/>
          </w:tcPr>
          <w:p w14:paraId="388B6A41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1.6%</w:t>
            </w:r>
          </w:p>
        </w:tc>
        <w:tc>
          <w:tcPr>
            <w:tcW w:w="2631" w:type="dxa"/>
            <w:vAlign w:val="center"/>
          </w:tcPr>
          <w:p w14:paraId="57781D46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80%</w:t>
            </w:r>
          </w:p>
        </w:tc>
        <w:tc>
          <w:tcPr>
            <w:tcW w:w="2715" w:type="dxa"/>
            <w:vAlign w:val="center"/>
          </w:tcPr>
          <w:p w14:paraId="3607E238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-</w:t>
            </w:r>
          </w:p>
        </w:tc>
      </w:tr>
      <w:tr w:rsidR="00C12062" w:rsidRPr="003B5BA6" w14:paraId="7AC17882" w14:textId="77777777" w:rsidTr="00C12062">
        <w:trPr>
          <w:trHeight w:val="215"/>
          <w:jc w:val="center"/>
        </w:trPr>
        <w:tc>
          <w:tcPr>
            <w:tcW w:w="3043" w:type="dxa"/>
            <w:vAlign w:val="center"/>
          </w:tcPr>
          <w:p w14:paraId="72385534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Buckwheat</w:t>
            </w:r>
          </w:p>
        </w:tc>
        <w:tc>
          <w:tcPr>
            <w:tcW w:w="1992" w:type="dxa"/>
            <w:vAlign w:val="center"/>
          </w:tcPr>
          <w:p w14:paraId="7629AA37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45%</w:t>
            </w:r>
          </w:p>
        </w:tc>
        <w:tc>
          <w:tcPr>
            <w:tcW w:w="1764" w:type="dxa"/>
            <w:vAlign w:val="center"/>
          </w:tcPr>
          <w:p w14:paraId="377409C6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4%</w:t>
            </w:r>
          </w:p>
        </w:tc>
        <w:tc>
          <w:tcPr>
            <w:tcW w:w="2631" w:type="dxa"/>
            <w:vAlign w:val="center"/>
          </w:tcPr>
          <w:p w14:paraId="79A7CC44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80%</w:t>
            </w:r>
          </w:p>
        </w:tc>
        <w:tc>
          <w:tcPr>
            <w:tcW w:w="2715" w:type="dxa"/>
            <w:vAlign w:val="center"/>
          </w:tcPr>
          <w:p w14:paraId="355436A7" w14:textId="77777777" w:rsidR="00C12062" w:rsidRPr="003B5BA6" w:rsidRDefault="00C12062" w:rsidP="00C30B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3B5BA6">
              <w:rPr>
                <w:rFonts w:cs="Arial"/>
                <w:sz w:val="18"/>
                <w:szCs w:val="18"/>
              </w:rPr>
              <w:t>-</w:t>
            </w:r>
          </w:p>
        </w:tc>
      </w:tr>
    </w:tbl>
    <w:p w14:paraId="3DBF4AF7" w14:textId="77777777" w:rsidR="002404FF" w:rsidRDefault="002404FF" w:rsidP="002404FF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251"/>
        <w:gridCol w:w="2926"/>
        <w:gridCol w:w="637"/>
        <w:gridCol w:w="724"/>
        <w:gridCol w:w="677"/>
        <w:gridCol w:w="589"/>
        <w:gridCol w:w="579"/>
        <w:gridCol w:w="556"/>
        <w:gridCol w:w="555"/>
        <w:gridCol w:w="612"/>
        <w:gridCol w:w="548"/>
        <w:gridCol w:w="566"/>
        <w:gridCol w:w="561"/>
        <w:gridCol w:w="561"/>
        <w:gridCol w:w="561"/>
        <w:gridCol w:w="570"/>
        <w:gridCol w:w="555"/>
        <w:gridCol w:w="575"/>
        <w:gridCol w:w="567"/>
        <w:gridCol w:w="555"/>
        <w:gridCol w:w="567"/>
        <w:gridCol w:w="561"/>
        <w:gridCol w:w="555"/>
      </w:tblGrid>
      <w:tr w:rsidR="00AE0148" w14:paraId="2D75C6D4" w14:textId="77777777" w:rsidTr="00E17209">
        <w:trPr>
          <w:trHeight w:val="530"/>
          <w:jc w:val="center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889F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C363479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D168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3797F9E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217509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D3A8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2B9167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AE0148" w14:paraId="76179967" w14:textId="77777777" w:rsidTr="00E172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8584" w14:textId="77777777" w:rsidR="00AE0148" w:rsidRDefault="00AE0148" w:rsidP="00E172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CBE7" w14:textId="77777777" w:rsidR="00AE0148" w:rsidRDefault="00AE0148" w:rsidP="00E172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4A8A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6014" w14:textId="77777777" w:rsidR="00AE0148" w:rsidRDefault="00AE0148" w:rsidP="00E17209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6CD833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AEFCD0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257AB3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0E0F546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6CE1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9D2C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818BFC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18E41040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0502897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31EB52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1D60AF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131522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1E8110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49EFC4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31CE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927C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AE0148" w14:paraId="08BBED58" w14:textId="77777777" w:rsidTr="00E17209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F617" w14:textId="77777777" w:rsidR="00AE0148" w:rsidRDefault="00AE0148" w:rsidP="00E172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7298" w14:textId="77777777" w:rsidR="00AE0148" w:rsidRDefault="00AE0148" w:rsidP="00E172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31CC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442F" w14:textId="77777777" w:rsidR="00AE0148" w:rsidRDefault="00AE0148" w:rsidP="00E17209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C08E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B644" w14:textId="77777777" w:rsidR="00AE0148" w:rsidRDefault="00AE0148" w:rsidP="00E17209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2EC4" w14:textId="77777777" w:rsidR="00AE0148" w:rsidRDefault="00AE0148" w:rsidP="00E17209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C370" w14:textId="77777777" w:rsidR="00AE0148" w:rsidRDefault="00AE0148" w:rsidP="00E17209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A555EF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DE9F24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8C28CE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0642EB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3AA4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766C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0D0F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F401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B86E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4DB7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6C20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F133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08BE" w14:textId="3DBD1428" w:rsidR="00AE0148" w:rsidRDefault="001263A4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4B58" w14:textId="19BB0D3D" w:rsidR="00AE0148" w:rsidRDefault="000D64B5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BB656B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6581" w14:textId="77777777" w:rsidR="00AE0148" w:rsidRDefault="00AE0148" w:rsidP="00E17209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AE0148" w14:paraId="32202A88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F687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5D4E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3F04" w14:textId="77777777" w:rsidR="00AE0148" w:rsidRDefault="00AE0148" w:rsidP="00E17209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79CF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CFB2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9CCE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CD6D12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0409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A575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D171B0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5444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C47AC3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5E50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7CE3DF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E6C8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81C4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0064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BB0C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701C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B737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990A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E93A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32AE" w14:textId="77777777" w:rsidR="00AE0148" w:rsidRDefault="00AE0148" w:rsidP="00E172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AE0148" w14:paraId="76129DD9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80F8" w14:textId="62854A90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11.01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898E" w14:textId="2E8A5B04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Wheat or meslin flour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CFCC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9C5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0679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467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47374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662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6A3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BB89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00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6585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44B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2FA4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C75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3CD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A5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FDC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F9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4A8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C5C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88B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4A7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E0148" w14:paraId="64D7A6B0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9501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14EA" w14:textId="0CD2871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Wheat flour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2EC7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2CA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205D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5DA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8D057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CF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2B4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B4F4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6D1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EF402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23D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4926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1BB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E7F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F0E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8EE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602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8EE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93E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AF6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01F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E0148" w14:paraId="401A4C26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AA18" w14:textId="039540A5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1101.00.11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33BD" w14:textId="0FDDB1C4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Fortified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850C" w14:textId="084A4222" w:rsidR="00AE0148" w:rsidRDefault="00E17209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D75B" w14:textId="23D7D2DE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882A" w14:textId="29C15130" w:rsidR="00AE0148" w:rsidRDefault="00E17209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7F62" w14:textId="78545D4D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6C16B" w14:textId="578C3C05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1896" w14:textId="5B5462E0" w:rsidR="00AE0148" w:rsidRDefault="00C96D40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0FDA" w14:textId="00FF43FF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8047A" w14:textId="5BE034D3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D78" w14:textId="43575C6B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49ACB" w14:textId="09814B0B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1D82" w14:textId="40289420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FF42B" w14:textId="6FC77321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FDB2" w14:textId="51989B38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7AF7" w14:textId="66879247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45BF" w14:textId="7A038CF3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9F81" w14:textId="75433A57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0004" w14:textId="2F220362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5F5E" w14:textId="46E8901B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3852" w14:textId="62ED3CEA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6AD8" w14:textId="4246C66F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D521" w14:textId="3037599B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0148" w14:paraId="6524309B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1CB4" w14:textId="46F96C0B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1101.00.19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097F" w14:textId="69B2B28B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1A63" w14:textId="56755B82" w:rsidR="00AE0148" w:rsidRDefault="00E17209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2C38" w14:textId="6F448003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3B87" w14:textId="31EFE19C" w:rsidR="00AE0148" w:rsidRDefault="00E17209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AC6B" w14:textId="5AAEF483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860D0" w14:textId="04E73370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BA2B" w14:textId="7EF5FA92" w:rsidR="00AE0148" w:rsidRDefault="00C96D40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DCB5" w14:textId="6E02E10C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00AD5" w14:textId="7F806EE2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699D" w14:textId="7D2AD919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DC9CE1" w14:textId="6FD77DCE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C59" w14:textId="39022D11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1062F" w14:textId="2387A7F0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073A" w14:textId="264275F6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00DB" w14:textId="5EB414B0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A1A8" w14:textId="3D8A983A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8A8A" w14:textId="55D20F1A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A82C" w14:textId="2FFE3C86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8A3B" w14:textId="4764C010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E900" w14:textId="7F29086A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90AB" w14:textId="6434CC35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F113" w14:textId="588AF747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94A7E" w14:paraId="06B5AAE2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87D2" w14:textId="07786274" w:rsidR="00094A7E" w:rsidRDefault="00094A7E" w:rsidP="00094A7E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1101.00.20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5124" w14:textId="3065BB75" w:rsidR="00094A7E" w:rsidRDefault="00094A7E" w:rsidP="00094A7E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Meslin flour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A159" w14:textId="769A2ADD" w:rsidR="00094A7E" w:rsidRDefault="00094A7E" w:rsidP="00094A7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DA47" w14:textId="136B58FF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B4E1" w14:textId="1841FA18" w:rsidR="00094A7E" w:rsidRDefault="00094A7E" w:rsidP="00094A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E278" w14:textId="36241AD3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D016A" w14:textId="2225DBA8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27F6" w14:textId="015B3BF2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C3C9" w14:textId="4344C974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4D16F" w14:textId="40F137EA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59E1" w14:textId="00FADE82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BDC4F" w14:textId="77777777" w:rsidR="00094A7E" w:rsidRDefault="00094A7E" w:rsidP="00094A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BF27" w14:textId="3336D42E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53021" w14:textId="5976AFF8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5095" w14:textId="330A419F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41DD" w14:textId="576B0DE2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9E0B" w14:textId="41006C38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CEE8" w14:textId="36D50419" w:rsidR="00094A7E" w:rsidRDefault="00094A7E" w:rsidP="00094A7E">
            <w:pPr>
              <w:jc w:val="center"/>
              <w:rPr>
                <w:sz w:val="18"/>
                <w:szCs w:val="18"/>
              </w:rPr>
            </w:pPr>
            <w:r w:rsidRPr="0093701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7BFE" w14:textId="343DA86F" w:rsidR="00094A7E" w:rsidRDefault="00094A7E" w:rsidP="00094A7E">
            <w:pPr>
              <w:jc w:val="center"/>
              <w:rPr>
                <w:sz w:val="18"/>
                <w:szCs w:val="18"/>
              </w:rPr>
            </w:pPr>
            <w:r w:rsidRPr="0093701E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6D5A" w14:textId="0646FB89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0ABC" w14:textId="6C2C7A34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9D7F" w14:textId="01590904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EAC1" w14:textId="4FBB9620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0148" w14:paraId="03B31875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5F7F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31E1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34B2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64B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527E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8F9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FF88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619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2AA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E72F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B5E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B793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4CE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5112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55D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145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05E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721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C4C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3AD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275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26C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CF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E0148" w14:paraId="4C99BDAC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E0E0" w14:textId="49D53DA3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11.02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B6D5" w14:textId="14AA70A8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Cereal flours other than of wheat and meslin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F1D5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33C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F486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833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57646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669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16D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3D10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F53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D47B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711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FE32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08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055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9A3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385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9EA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2AD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0A9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414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915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094A7E" w14:paraId="2A10C5FA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42E2" w14:textId="69B099B9" w:rsidR="00094A7E" w:rsidRDefault="00094A7E" w:rsidP="00094A7E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1102.20.00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A8F3" w14:textId="37062CFE" w:rsidR="00094A7E" w:rsidRDefault="00094A7E" w:rsidP="00094A7E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Maize (corn) flour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4BBE" w14:textId="6A7B21E4" w:rsidR="00094A7E" w:rsidRDefault="00094A7E" w:rsidP="00094A7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8D38" w14:textId="10D00C16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64F9" w14:textId="186C5CD2" w:rsidR="00094A7E" w:rsidRDefault="00094A7E" w:rsidP="00094A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972D" w14:textId="103199F1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45058" w14:textId="59EB6820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263E" w14:textId="233F920D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1667" w14:textId="0BE76850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034D41" w14:textId="4799776A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764D" w14:textId="6586F9BE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250F2" w14:textId="0627DEDF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401C" w14:textId="429DB341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0571A" w14:textId="36F29ED4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4D9F" w14:textId="14C3F92B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AA0B" w14:textId="3D3AAB68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6DAB" w14:textId="0ECE84E2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14C2" w14:textId="1FB8CEBD" w:rsidR="00094A7E" w:rsidRDefault="00094A7E" w:rsidP="00094A7E">
            <w:pPr>
              <w:jc w:val="center"/>
              <w:rPr>
                <w:sz w:val="18"/>
                <w:szCs w:val="18"/>
              </w:rPr>
            </w:pPr>
            <w:r w:rsidRPr="002B5739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35EF" w14:textId="1B630D00" w:rsidR="00094A7E" w:rsidRDefault="00094A7E" w:rsidP="00094A7E">
            <w:pPr>
              <w:jc w:val="center"/>
              <w:rPr>
                <w:sz w:val="18"/>
                <w:szCs w:val="18"/>
              </w:rPr>
            </w:pPr>
            <w:r w:rsidRPr="002B5739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FB67" w14:textId="53EE8258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4F46" w14:textId="000B598B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F465" w14:textId="4E76C85E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7080" w14:textId="3DF191B2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0148" w14:paraId="674782F0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DBBD" w14:textId="02F8DD80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1102.90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CC48" w14:textId="20562715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D235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EBE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1284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4D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D7159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5A4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A78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85CA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3E0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F681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BE8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307A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891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98D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52C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A53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B09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306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A4F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EDB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A35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094A7E" w14:paraId="2A73E7D7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1E95" w14:textId="24261139" w:rsidR="00094A7E" w:rsidRDefault="00094A7E" w:rsidP="00094A7E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1102.90.10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1B77" w14:textId="636F71D9" w:rsidR="00094A7E" w:rsidRDefault="00094A7E" w:rsidP="00094A7E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Rice flour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55D5" w14:textId="776F2F14" w:rsidR="00094A7E" w:rsidRDefault="00094A7E" w:rsidP="00094A7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FA8" w14:textId="7F6E1529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B3BA" w14:textId="3D2ED2AF" w:rsidR="00094A7E" w:rsidRDefault="00094A7E" w:rsidP="00094A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8511" w14:textId="4855691A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33B43F" w14:textId="0FADE902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A1EA" w14:textId="4AD82220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5D5C" w14:textId="69B1BE4D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0539B" w14:textId="62DE75CC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6290" w14:textId="0B5A0D8C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5EE86" w14:textId="5D86C6B0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7E12" w14:textId="0D51ED1C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D47E4" w14:textId="1B01FC8D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B703" w14:textId="41622EF2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EF56" w14:textId="2F8C7646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C32E" w14:textId="3AA21F2A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AF2C" w14:textId="3D11FE91" w:rsidR="00094A7E" w:rsidRDefault="0037742A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27AA" w14:textId="74F95379" w:rsidR="00094A7E" w:rsidRDefault="0037742A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8831" w14:textId="0BE4C223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74B4" w14:textId="61F8612D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DA01" w14:textId="10B4D87D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568B" w14:textId="04E1DE6C" w:rsidR="00094A7E" w:rsidRDefault="00094A7E" w:rsidP="00094A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7742A" w14:paraId="7FD36522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F8AD" w14:textId="456F903C" w:rsidR="0037742A" w:rsidRDefault="0037742A" w:rsidP="0037742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1102.90.20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C8F5" w14:textId="63FD380B" w:rsidR="0037742A" w:rsidRDefault="0037742A" w:rsidP="0037742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Rye flour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3D1D" w14:textId="681E92C0" w:rsidR="0037742A" w:rsidRDefault="0037742A" w:rsidP="0037742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60C5" w14:textId="77F0AE75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3A3C" w14:textId="6761AF1E" w:rsidR="0037742A" w:rsidRDefault="0037742A" w:rsidP="0037742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F360" w14:textId="29881267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49312" w14:textId="6436C099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1AA4" w14:textId="018514B0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DE37" w14:textId="249926EC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EDF9C" w14:textId="77777777" w:rsidR="0037742A" w:rsidRDefault="0037742A" w:rsidP="00377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58A3" w14:textId="2276E967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62D85" w14:textId="77777777" w:rsidR="0037742A" w:rsidRDefault="0037742A" w:rsidP="00377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2C06" w14:textId="46E4DAB3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E9A74" w14:textId="54A6ED67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176E" w14:textId="22EE633C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8EC9" w14:textId="2E61ADF8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74DB" w14:textId="745BCD45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EC77" w14:textId="6D8830D0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9B8D" w14:textId="610741C7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F89" w14:textId="7C45A9C2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8744" w14:textId="178E7822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1625" w14:textId="4FA35F2E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4623" w14:textId="498755B5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7742A" w14:paraId="11251950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087B" w14:textId="045BED91" w:rsidR="0037742A" w:rsidRDefault="0037742A" w:rsidP="0037742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1102.90.90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151A" w14:textId="55B598E9" w:rsidR="0037742A" w:rsidRDefault="0037742A" w:rsidP="0037742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45AF" w14:textId="67EFCD1B" w:rsidR="0037742A" w:rsidRDefault="0037742A" w:rsidP="0037742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301B" w14:textId="759C622B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4B02" w14:textId="0B6EF1E7" w:rsidR="0037742A" w:rsidRDefault="0037742A" w:rsidP="0037742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6556" w14:textId="3A42DC26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49DBC" w14:textId="32045E3F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1B21" w14:textId="7C3DF2EE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6EC5" w14:textId="5D88157D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354BB" w14:textId="48AD4516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ID, 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699E" w14:textId="3A402D51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9EAA84" w14:textId="7EEB717B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54CE" w14:textId="57B752FF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24E48" w14:textId="2EF7EC03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0C20" w14:textId="7825EDBA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1E17" w14:textId="621DF314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127F" w14:textId="32031F82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08A" w14:textId="00C315F3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876" w14:textId="11ED38ED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A0C0" w14:textId="61307281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D432" w14:textId="1AA5A6CB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51F7" w14:textId="5FFC6ABF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355D" w14:textId="719819A5" w:rsidR="0037742A" w:rsidRDefault="0037742A" w:rsidP="00377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0148" w14:paraId="3B3867EC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D486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F6F1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425B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8FD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C29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730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6919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106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D7A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CE20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27D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E5D1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303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0E85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682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036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433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6DE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C18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A31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BEB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F9E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EBD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E0148" w14:paraId="43D70E8A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AF02" w14:textId="32B7F631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11.03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DD9C" w14:textId="566C7D95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Cereal groats, meal and pellets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6324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422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D4F6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CD9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ECF23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01B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0D5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7956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392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F464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1E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4254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C5E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FAF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E3F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B5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522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970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DBB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B6F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0D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E0148" w14:paraId="46532B41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9415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BC33" w14:textId="1B1A976C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Groats and meal: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D0D0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7EB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6946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90E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B12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CFF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B8B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5E08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8C2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7A57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6BE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FFE3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A11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5EE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927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E0A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2EB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91C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365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7B0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B54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79113A" w14:paraId="71023418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461C" w14:textId="662FB8FD" w:rsidR="0079113A" w:rsidRDefault="0079113A" w:rsidP="0079113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1103.11.00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96CA" w14:textId="4FD8A8F0" w:rsidR="0079113A" w:rsidRDefault="0079113A" w:rsidP="0079113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wheat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52D" w14:textId="731CBD3C" w:rsidR="0079113A" w:rsidRDefault="0079113A" w:rsidP="0079113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461E" w14:textId="30948F06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46B" w14:textId="4E3FA621" w:rsidR="0079113A" w:rsidRDefault="0079113A" w:rsidP="007911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F657" w14:textId="7AD52EBB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44DA8" w14:textId="5F6EA79B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0F02" w14:textId="5BC5AD8E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85A2" w14:textId="0A6EA530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383BF" w14:textId="51C3D29E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25CD" w14:textId="6073C95E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12D93" w14:textId="77777777" w:rsidR="0079113A" w:rsidRDefault="0079113A" w:rsidP="007911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1CDE" w14:textId="55011069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660E4" w14:textId="24DF7040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E86A" w14:textId="188522B7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FF53" w14:textId="3E3956C1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04AC" w14:textId="38C2054D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F528" w14:textId="2B2C23ED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BBA1" w14:textId="3D1E45C3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B686" w14:textId="72879303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24E0" w14:textId="561FD98B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51F5" w14:textId="1EE9824A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00C4" w14:textId="7F380DB9" w:rsidR="0079113A" w:rsidRDefault="0079113A" w:rsidP="007911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0148" w14:paraId="274C29F3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7533" w14:textId="45D5CFA9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1103.13.00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28BB" w14:textId="368C6362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maize (corn)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4381" w14:textId="24735EEE" w:rsidR="00AE0148" w:rsidRDefault="00E17209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A732" w14:textId="790D9983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0240" w14:textId="19C73A9E" w:rsidR="00AE0148" w:rsidRDefault="00E17209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5054" w14:textId="0B2074D3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F82C1" w14:textId="772E89AE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F098" w14:textId="5E90DE97" w:rsidR="00AE0148" w:rsidRDefault="00C96D40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BFD4" w14:textId="6BEE9F52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CDBD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A1CD" w14:textId="3C62F70A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AFA41" w14:textId="2A3B985C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8612" w14:textId="511C1457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07677D" w14:textId="3D452127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DF21" w14:textId="20159CF4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E215" w14:textId="7832F090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2B73" w14:textId="5543BFCB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C34D" w14:textId="5A5E9CC2" w:rsidR="00AE0148" w:rsidRDefault="0079113A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94A7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9B9" w14:textId="7F7E9A47" w:rsidR="00AE0148" w:rsidRDefault="0079113A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157F" w14:textId="4B0B7567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9A6F" w14:textId="11A3DA38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3A03" w14:textId="55F75C1A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6CF1" w14:textId="0D952F69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0148" w14:paraId="463BCE6D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254C" w14:textId="42CD6A0A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1103.19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9C2A" w14:textId="5D69C764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other cereals: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E302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7ED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0A5F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B98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5244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5BC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89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67C1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E6E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10B6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4B7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151F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679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28C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5B9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83C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2D8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664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3C0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E0D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812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67733F" w14:paraId="0F41E547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0A14" w14:textId="3E13254A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1103.19.10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A357" w14:textId="7F8A592D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meslin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2708" w14:textId="2F487A14" w:rsidR="0067733F" w:rsidRDefault="0067733F" w:rsidP="006773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435B" w14:textId="0A802E2E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F804" w14:textId="7278572D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71F8" w14:textId="0DB54998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AF9A1" w14:textId="7ED50370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AB8" w14:textId="1CAADC59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A79B" w14:textId="75666829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9B914" w14:textId="74B6F436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10F4" w14:textId="29C3BD78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D2E92" w14:textId="09C3EA5E" w:rsidR="0067733F" w:rsidRDefault="0067733F" w:rsidP="006773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46EB" w14:textId="57EB0839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D81D5" w14:textId="6EA7450D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A7C3" w14:textId="53028285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C672" w14:textId="7FA5A5BA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DEC0" w14:textId="10D3C610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55B3" w14:textId="19F52BA6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87BA" w14:textId="04DADD92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99EE" w14:textId="28FC3279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EB25" w14:textId="6E291CA7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C04E" w14:textId="3A3D248F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76AE" w14:textId="56B05F62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7733F" w14:paraId="22CEDDDA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9634" w14:textId="798C169E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1103.19.20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38AE" w14:textId="0E4CB498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rice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6BB6" w14:textId="47481FD9" w:rsidR="0067733F" w:rsidRDefault="0067733F" w:rsidP="006773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12AA" w14:textId="34FA9B3A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CCAA" w14:textId="0D21E048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657C" w14:textId="67A5E652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203B7" w14:textId="6281D285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49C3" w14:textId="61275CEF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A637" w14:textId="34AB7749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466CC" w14:textId="310C04C3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5947" w14:textId="351F6D21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D5E956" w14:textId="3E2520B4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5B57" w14:textId="500AB4C6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6DDCF2" w14:textId="45C5F7DB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634" w14:textId="6C78067F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72C3" w14:textId="7A804CFE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67EC" w14:textId="27169A92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B4B5" w14:textId="73847825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53C7" w14:textId="399F9CCB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D2D5" w14:textId="1CAD0986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118A" w14:textId="3553231C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C501" w14:textId="5176C34F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AA87" w14:textId="542F9B3E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7733F" w14:paraId="094CD8DA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C1BE" w14:textId="2FB8F52D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1103.19.90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9627" w14:textId="65A27D89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20E0" w14:textId="416388CB" w:rsidR="0067733F" w:rsidRDefault="0067733F" w:rsidP="006773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E886" w14:textId="2283A379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2A89" w14:textId="2F2316A0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89B0" w14:textId="7027BE68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BD616" w14:textId="3FC08428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1031" w14:textId="5F79EEF2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E791" w14:textId="68C7685F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E6F42" w14:textId="44FBF0EF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0FB1" w14:textId="1056D44C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B9D589" w14:textId="6DB52C6C" w:rsidR="0067733F" w:rsidRDefault="0067733F" w:rsidP="006773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D99C" w14:textId="22EA95A5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624A5" w14:textId="1C7BAFB0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81DE" w14:textId="7D105965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F6C5" w14:textId="05F10558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A43A" w14:textId="0A66B5B9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3BE9" w14:textId="7EE71B72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1044" w14:textId="52965E86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EA81" w14:textId="112F2547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1C9F" w14:textId="58B5CB0B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DDB8" w14:textId="513B3774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D381" w14:textId="67CB4630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7733F" w14:paraId="2E7D0401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E6A1" w14:textId="25B6E7D5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1103.20.00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9A9C" w14:textId="74E8A1E7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Pellets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30A2" w14:textId="7C509299" w:rsidR="0067733F" w:rsidRDefault="0067733F" w:rsidP="0067733F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8827" w14:textId="3A14FEC1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F6B7" w14:textId="527DFFAA" w:rsidR="0067733F" w:rsidRDefault="0067733F" w:rsidP="0067733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AD50" w14:textId="46C5F686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29FF1" w14:textId="338F3D62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BE23" w14:textId="7E9345B7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1989" w14:textId="49814463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D67ED" w14:textId="7F29593C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A9B1" w14:textId="705159BD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2C6CB" w14:textId="77777777" w:rsidR="0067733F" w:rsidRDefault="0067733F" w:rsidP="006773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04E7" w14:textId="7BECAD1B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603BD" w14:textId="41B9D1FB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253A" w14:textId="541E9E77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B6B" w14:textId="313F62DF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F08D" w14:textId="67C0E30B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FB2F" w14:textId="13D31BCF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091F" w14:textId="0AF327E6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DC4D" w14:textId="296B714A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6159" w14:textId="19E5F136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520C" w14:textId="2563697A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7179" w14:textId="71D24462" w:rsidR="0067733F" w:rsidRDefault="0067733F" w:rsidP="006773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0148" w14:paraId="573C2E22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DBE5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D022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906E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8AE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8992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A08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DF40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69D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1B7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BE92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F16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8E8C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73B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61ABB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CF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94B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560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11D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6F1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E86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B19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710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FEF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E0148" w14:paraId="75A09942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B77A" w14:textId="1B981EB8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4E3027">
              <w:rPr>
                <w:rFonts w:cs="Arial"/>
                <w:b/>
                <w:sz w:val="18"/>
                <w:szCs w:val="18"/>
              </w:rPr>
              <w:t>11.04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9717" w14:textId="35DF3FCD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 xml:space="preserve">Cereal grains otherwise worked (for example, hulled, rolled, flaked, pearled, sliced or kibbled), except rice of heading 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1</w:t>
            </w: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0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.</w:t>
            </w: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06; germ of cereals, whole, rolled, flaked or ground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2A0C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B5E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F4FA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02C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34A0B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2E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4E1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20C8D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410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BDB5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9A5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3461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A5B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FF0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579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E25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17E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A88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1D3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724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342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E0148" w14:paraId="23DF17AF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5CEF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FC23" w14:textId="509F75D6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Rolled or flaked grains: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B737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6D0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9523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64D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F439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880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A7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7011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6CC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3236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C5A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9AB4B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9FC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497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842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DF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E62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38B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64D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C4A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231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001E8B" w14:paraId="6E3ED051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49A0" w14:textId="10786ED5" w:rsidR="00001E8B" w:rsidRPr="00A9123C" w:rsidRDefault="00001E8B" w:rsidP="00001E8B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A9123C">
              <w:rPr>
                <w:rFonts w:cs="Arial"/>
                <w:sz w:val="18"/>
                <w:szCs w:val="18"/>
              </w:rPr>
              <w:t>1104.12.00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49AE" w14:textId="77409DEB" w:rsidR="00001E8B" w:rsidRPr="00A9123C" w:rsidRDefault="00001E8B" w:rsidP="00001E8B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9123C">
              <w:rPr>
                <w:rFonts w:cs="Arial"/>
                <w:snapToGrid w:val="0"/>
                <w:sz w:val="18"/>
                <w:szCs w:val="18"/>
              </w:rPr>
              <w:t>- - Of oats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67CA" w14:textId="2A96665A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601C" w14:textId="66E1632F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0711" w14:textId="6FA6EFC4" w:rsidR="00001E8B" w:rsidRPr="00A9123C" w:rsidRDefault="00001E8B" w:rsidP="00001E8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A9123C"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C077" w14:textId="72492F68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D4BED" w14:textId="6FC462CB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B3DD" w14:textId="2801FBE8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0D4A" w14:textId="1711395C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D87DA" w14:textId="77777777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AA55" w14:textId="0AD240D0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06D8C" w14:textId="372F3C48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7891" w14:textId="750AD8B3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90AF3" w14:textId="3C283D72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CF90" w14:textId="3083FD62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A580" w14:textId="566DF130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DF57" w14:textId="52CA9055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DD28" w14:textId="39BA4732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051F" w14:textId="48A974FC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5BF0" w14:textId="3405777F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F2C2" w14:textId="50C6048C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DDF5" w14:textId="57A95EA7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E5E8" w14:textId="17A106CF" w:rsidR="00001E8B" w:rsidRPr="00A9123C" w:rsidRDefault="00001E8B" w:rsidP="00001E8B">
            <w:pPr>
              <w:jc w:val="center"/>
              <w:rPr>
                <w:sz w:val="18"/>
                <w:szCs w:val="18"/>
              </w:rPr>
            </w:pPr>
            <w:r w:rsidRPr="00A9123C">
              <w:rPr>
                <w:sz w:val="18"/>
                <w:szCs w:val="18"/>
              </w:rPr>
              <w:t>10</w:t>
            </w:r>
          </w:p>
        </w:tc>
      </w:tr>
      <w:tr w:rsidR="00AE0148" w14:paraId="685F05F7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A7DC" w14:textId="04F73796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1104.19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AD77" w14:textId="1B1C28AC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other cereals: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8286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35C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1119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C4F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D621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CEA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467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4527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6AE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E31A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CFA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2EAE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601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0B9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E41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3BC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C03F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F5E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73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4D4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A8D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E0148" w14:paraId="57C6C5C8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D336" w14:textId="22510449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1104.19.10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8979" w14:textId="191E2808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maize (corn)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AC0B" w14:textId="178EFA62" w:rsidR="00AE0148" w:rsidRDefault="00E17209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E79B" w14:textId="63284A81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F556" w14:textId="1BBF2CF4" w:rsidR="00AE0148" w:rsidRDefault="00E17209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976C" w14:textId="102C4A4F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BC008" w14:textId="476CACB6" w:rsidR="00AE0148" w:rsidRDefault="00094A7E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DCC8" w14:textId="0375CFAE" w:rsidR="00AE0148" w:rsidRDefault="005F147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B162" w14:textId="3A6687C3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DD67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7EB9" w14:textId="0A732361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25898" w14:textId="042960A1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B3CE" w14:textId="4ED9C02E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7D7F4" w14:textId="12AE8F7D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779F" w14:textId="5D5536B3" w:rsidR="00AE0148" w:rsidRDefault="005F147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C947" w14:textId="5AA07DDF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A3AD" w14:textId="5A09AA2E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F97D" w14:textId="7AFC46F7" w:rsidR="00AE0148" w:rsidRDefault="00A9123C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21DB" w14:textId="63248C44" w:rsidR="00AE0148" w:rsidRDefault="00A9123C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822F" w14:textId="094296ED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24AF" w14:textId="5AA4BA98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1EB9" w14:textId="7C973168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6E2E" w14:textId="4F4F5AF7" w:rsidR="00AE0148" w:rsidRDefault="00E17209" w:rsidP="00E17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62C70DFC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7925" w14:textId="34F287A2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1104.19.90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8B6E" w14:textId="574A2BB1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F911" w14:textId="32619D0F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CFA0" w14:textId="65D30E6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0DC9" w14:textId="6CDD84D3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97A2" w14:textId="093D7DF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703DC" w14:textId="10D8F5B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D8E0" w14:textId="573CCBD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EDEF" w14:textId="5571C94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83942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B46D" w14:textId="0944988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3170AC" w14:textId="426CC24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3D5E" w14:textId="4651E48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B128C" w14:textId="4EB958D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EB5" w14:textId="57FC9A6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61EC" w14:textId="627E38F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6F1A" w14:textId="1F5C66F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2685" w14:textId="5D52ECF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6958" w14:textId="0F77DB6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5B8B" w14:textId="799CCD1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9FAB" w14:textId="0F74311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1121" w14:textId="778B008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E6B3" w14:textId="2A9F894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0148" w14:paraId="5300FFCE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55CA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E6AC" w14:textId="537AF6F9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Other worked grains (for example, hulled, pearled, sliced or kibbled):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287B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C1E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F93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8B68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4E6A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692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724D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5E74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CA44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EA580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459B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E0EF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1AC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561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952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E78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E4E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5B3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025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5D0A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056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72FF971F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754C" w14:textId="2F6187D9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1104.22.00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E14B" w14:textId="4BA55E0F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oats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B751" w14:textId="4562C4B5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5353" w14:textId="7921320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7A22" w14:textId="09888A44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592C" w14:textId="562CF8D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F6B943" w14:textId="4054EE9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15BB" w14:textId="57D45B5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9154" w14:textId="26BC866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8410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402C" w14:textId="297D1C9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1AC48" w14:textId="6165E3B3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06E5" w14:textId="74B6673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456A3" w14:textId="14A3A4D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5DB8" w14:textId="68286A6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1FA7" w14:textId="336B7C8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3244" w14:textId="3D949A9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4A6C" w14:textId="1717E6D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E467" w14:textId="0128318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3516" w14:textId="27DC04A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559A" w14:textId="3EAB7FF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A8CC" w14:textId="545905E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6842" w14:textId="7643C98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1592C87E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76B9" w14:textId="22163134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1104.23.00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77CA" w14:textId="486A63DE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maize (corn)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5F64" w14:textId="219727BF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6574" w14:textId="3EDC8CD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0315" w14:textId="2E143F18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24B5" w14:textId="59C5428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CF2B3" w14:textId="7F96017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6052" w14:textId="38C33CE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F278" w14:textId="35050BF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0C6C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8A52" w14:textId="1DA8E19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55750" w14:textId="7E000C1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64A4" w14:textId="119D3C2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8B37B" w14:textId="581A980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F9A" w14:textId="0F477D9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7939" w14:textId="44AAE2E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54F9" w14:textId="6ACF7CD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C96C" w14:textId="61A6F5E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C8A" w14:textId="1D20D9B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1ED6" w14:textId="38D81BB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D660" w14:textId="55AB0E0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0A87" w14:textId="1E45C2E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94DD" w14:textId="7553507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E0148" w14:paraId="2551318D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33F5" w14:textId="34861C88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1104.29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21F6" w14:textId="180161EE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other cereals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99AF" w14:textId="77777777" w:rsidR="00AE0148" w:rsidRDefault="00AE0148" w:rsidP="00E17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94B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BE31" w14:textId="77777777" w:rsidR="00AE0148" w:rsidRDefault="00AE0148" w:rsidP="00E17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0D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1F05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3131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FAB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D31F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0D5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30A4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6F67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78BB3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1E3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8CD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9C15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820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53C9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088E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14D0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589C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4BD6" w14:textId="77777777" w:rsidR="00AE0148" w:rsidRDefault="00AE0148" w:rsidP="00E17209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08FEE962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DD9" w14:textId="081696BF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1104.29.20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AA86" w14:textId="65A1C21A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Of barley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B577" w14:textId="1842CDAF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6774" w14:textId="55D96DF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A315" w14:textId="115D84B0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4395" w14:textId="4BB81E7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F74A3" w14:textId="5455EB8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4BF6" w14:textId="22D9A41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DF6D" w14:textId="22BEAF3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8483D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3EBA" w14:textId="0853FFD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7B34FF" w14:textId="104DC8DB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E2CA" w14:textId="6F6DCB4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55C83" w14:textId="621BB2F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F477" w14:textId="1DB9D46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6222" w14:textId="4E5BE8E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7138" w14:textId="3703764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3408" w14:textId="54BF4DA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E3B6" w14:textId="41514D2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778F" w14:textId="161BB85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9CDE" w14:textId="407B48F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AF84" w14:textId="54AA9BB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1DA3" w14:textId="3023DA7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2410F47B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0F0C" w14:textId="09A03970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1104.29.90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0CEA" w14:textId="62C836EE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2069" w14:textId="6A803EFF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26DA" w14:textId="54FDB8F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3057" w14:textId="24ACDC81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6DD1" w14:textId="16940A5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DE091" w14:textId="5448BA0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D4E5" w14:textId="4D22FB0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3433" w14:textId="1F4E14E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F6EA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EC9D" w14:textId="1185213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604C0" w14:textId="790034E9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F8B1" w14:textId="35D4422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167F4" w14:textId="2AFAA8F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EAB0" w14:textId="3917DE3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1CC2" w14:textId="5BDA1EE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0881" w14:textId="59E14F5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2863" w14:textId="51F03EA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2A8A" w14:textId="3004C23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E267" w14:textId="48C6AE1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3D0B" w14:textId="091235B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AE9C" w14:textId="1AA3D3F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4174" w14:textId="1A07C22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3D179F23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D765" w14:textId="35F03FF9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1104.30.00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06D1" w14:textId="5CD3026E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Germ of cereal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>s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, whole,</w:t>
            </w:r>
            <w:r>
              <w:rPr>
                <w:rFonts w:cs="Arial"/>
                <w:snapToGrid w:val="0"/>
                <w:sz w:val="18"/>
                <w:szCs w:val="18"/>
                <w:lang w:val="vi-VN"/>
              </w:rPr>
              <w:t xml:space="preserve"> rolled,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 xml:space="preserve"> flaked or ground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8AEC" w14:textId="36B07C68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311C" w14:textId="2BA16FA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F3EA" w14:textId="6B446920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0B56" w14:textId="3A81D13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8CA5FA" w14:textId="1D1DE55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4975" w14:textId="5480234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C014" w14:textId="6C12C41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3B06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6A43" w14:textId="26F8824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05611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C031" w14:textId="26AA262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3CE93" w14:textId="68854EA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AEC6" w14:textId="298CCEC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C5CF" w14:textId="6496F7F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74E8" w14:textId="0EB4A15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D8E7" w14:textId="3D810D3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C9B1" w14:textId="7E6FF5B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78D8" w14:textId="0EB2730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E5BC" w14:textId="6EF3B5E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5363" w14:textId="16970B8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AA2" w14:textId="3BA2305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59A60156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C5C2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333" w14:textId="03AE7772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4F8F" w14:textId="7777777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E73C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AACF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A20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B2C9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C04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436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0BDA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C90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5A43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413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5271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48B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5B0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98E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61DC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23BD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C4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EC5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962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603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47E03DEA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1489" w14:textId="7A2D1F65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11.05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B2DE" w14:textId="301A70AF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Flour, meal, powder, flakes, granules and pellets of potatoes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C73" w14:textId="37634548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F714" w14:textId="24FDCB0C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AB7B" w14:textId="277740CD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7934" w14:textId="22E432A2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3B2E8" w14:textId="1B6593CF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4126" w14:textId="2DD9E652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4AF6" w14:textId="28C522EF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3987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9939" w14:textId="161117A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0ED59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7F9C" w14:textId="135A9BA0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04C48" w14:textId="1B07BFED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1A01" w14:textId="005A15EC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CE1" w14:textId="053293BB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F86" w14:textId="5F02B04E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5512" w14:textId="27BB7EF8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9B3C" w14:textId="3B863C13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24D7" w14:textId="0B0E37FB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0FFE" w14:textId="5C1E2214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C7B" w14:textId="5C058DCF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CFEB" w14:textId="57290730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571434D5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2828" w14:textId="53979803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1105.10.00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3A76" w14:textId="79AF9629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Flour, meal and powder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6FA0" w14:textId="5825E5A1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194B" w14:textId="40E731C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0B00" w14:textId="006D3C12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02C4" w14:textId="79A6286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FC962" w14:textId="36DE338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8693" w14:textId="1B405A4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844C" w14:textId="525DE7E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0621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6684" w14:textId="7795A3C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CBA35" w14:textId="42B867C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69E9" w14:textId="3772F5F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BBD48" w14:textId="5053046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1806" w14:textId="1BDCF76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5FBE" w14:textId="070BFA4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D365" w14:textId="718DDAD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539" w14:textId="1E8C98E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FA02" w14:textId="28959A8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C5B0" w14:textId="3418FBF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C29" w14:textId="27A3519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FEF8" w14:textId="0233C29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1D21" w14:textId="16BE0CD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03DA8427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B1E9" w14:textId="60209263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1105.20.00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0C04" w14:textId="5C9CC498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Flakes, granules and pellets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BD29" w14:textId="13FFDECB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A137" w14:textId="5A12C2D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439" w14:textId="1CC8F185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0EFE" w14:textId="63E63F2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320A1" w14:textId="6EE3AA7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B214" w14:textId="738F42A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9130" w14:textId="028809C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9DC2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2F84" w14:textId="37EB95D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BC940" w14:textId="63E1548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E1C" w14:textId="567542B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B4B69" w14:textId="6B8E629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E2ED" w14:textId="340661C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12A" w14:textId="6CF503A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C266" w14:textId="0E9B3EB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8A3D" w14:textId="530B3C5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0F11" w14:textId="4CD177A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CEE7" w14:textId="0BE4110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3195" w14:textId="42DF4CD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0DC6" w14:textId="3874E4C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4D4F" w14:textId="7779B68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2B1B2F22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8556" w14:textId="63A24CB0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24CA" w14:textId="496C87CB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061E" w14:textId="4E87C3BA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13C" w14:textId="371227A5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D773" w14:textId="77CE0E93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29A6" w14:textId="6E3163C9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39B19" w14:textId="779D7228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E71A" w14:textId="47FE089E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7BD5" w14:textId="2E59D99C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A545F" w14:textId="726BD86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B0FA" w14:textId="295664F5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495950" w14:textId="54826480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1A84" w14:textId="646D69D8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A2C98" w14:textId="7F07AC64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999C" w14:textId="5C5D36AF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E011" w14:textId="48C8D9ED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E9AE" w14:textId="7A37C68C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9B91" w14:textId="6A27215C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DDF8" w14:textId="085CC611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5A32" w14:textId="27808436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079B" w14:textId="3A7B4E88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9E2D" w14:textId="745D4DB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E828" w14:textId="4104E8A1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5050FE7F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F4B5" w14:textId="052ED2E4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11.06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96ED" w14:textId="705D15DE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Flour, meal and powder of the dried leguminous vegetables of heading 07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.</w:t>
            </w: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13, of sago or of roots or tubers of heading 07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</w:rPr>
              <w:t>.</w:t>
            </w: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14 or of the products of Chapter 8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CD67" w14:textId="697C4A45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B0F2" w14:textId="679C1270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2D87" w14:textId="434C77C8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07" w14:textId="6DB7E802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A17EB" w14:textId="0BBD06BB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883B" w14:textId="6ADF1888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34FF" w14:textId="6D3023EC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CF441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1E62" w14:textId="62C9A79D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154F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6160" w14:textId="42CD8DE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27631" w14:textId="6CA2F63E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193C" w14:textId="26CB9F1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C7B2" w14:textId="46683525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AA6" w14:textId="2EEFF3C9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C3C3" w14:textId="2DDDBEDD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BED2" w14:textId="74FD20BC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53DB" w14:textId="5B58B3F8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E308" w14:textId="5F6FB3FC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8817" w14:textId="0D610E56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C090" w14:textId="6464E2E3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7BF2DE7B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3217" w14:textId="3E1CE9D3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1106.10.00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8D80" w14:textId="76430703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Of the dried leguminous vegetables of heading 07</w:t>
            </w:r>
            <w:r>
              <w:rPr>
                <w:rFonts w:cs="Arial"/>
                <w:snapToGrid w:val="0"/>
                <w:sz w:val="18"/>
                <w:szCs w:val="18"/>
              </w:rPr>
              <w:t>.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13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259F" w14:textId="135C4C23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E821" w14:textId="56E18E3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09A4" w14:textId="2618BF79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A648" w14:textId="1E765E5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5D97F" w14:textId="2CDA166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9F98" w14:textId="017AA35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8ED8" w14:textId="06E6945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CBB4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5F38" w14:textId="56D6BB0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6CBA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67A4" w14:textId="06D1F66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4D678" w14:textId="3FE7893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95E8" w14:textId="3088DA9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6BB" w14:textId="0D371FF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E86C" w14:textId="16D0F37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2B75" w14:textId="71C86F6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187E" w14:textId="77AB62C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A237" w14:textId="0E7FB8B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0F57" w14:textId="3671A90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6415" w14:textId="659EF32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4D8C" w14:textId="1DE429B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7EC42059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C6F9" w14:textId="4519E59A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1106.20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27BC" w14:textId="0D8A14BF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Of sago or of roots or tubers of heading 07</w:t>
            </w:r>
            <w:r>
              <w:rPr>
                <w:rFonts w:cs="Arial"/>
                <w:snapToGrid w:val="0"/>
                <w:sz w:val="18"/>
                <w:szCs w:val="18"/>
              </w:rPr>
              <w:t>.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14: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12A3" w14:textId="7777777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20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AA52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D2F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0635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B681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7D4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0135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933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A6C86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D0F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75A6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6CD1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A7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3B8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226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B51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33F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4C2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F0D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752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7200C802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BDA4" w14:textId="2305E559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1106.20.10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2AA6" w14:textId="343C3B1C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manioc (cassava)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0CA1" w14:textId="5522256E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4CA9" w14:textId="1A02CAC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D6DF" w14:textId="7829D14A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FCEF" w14:textId="774EE90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02116" w14:textId="128CC49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0EAD" w14:textId="1013356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D9D7" w14:textId="257146B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6E28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B37" w14:textId="05B2345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42355" w14:textId="62073C90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525C" w14:textId="23A82E0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09580" w14:textId="05F9B6E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0F90" w14:textId="71CFD44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ECC4" w14:textId="37AEB8B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09CC" w14:textId="44F13C7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B4D8" w14:textId="4BB0816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A539" w14:textId="42FD337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64FC" w14:textId="6BE9F72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D2E4" w14:textId="53AD15A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4947" w14:textId="4F70B93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D11B" w14:textId="327DACA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4D7F3A" w14:paraId="689125C6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61E9" w14:textId="23630FB9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1106.20.20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0647" w14:textId="2A5EEA2D" w:rsidR="004D7F3A" w:rsidRPr="00A35616" w:rsidRDefault="004D7F3A" w:rsidP="004D7F3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Of sago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BB72" w14:textId="1C68FA31" w:rsidR="004D7F3A" w:rsidRDefault="004D7F3A" w:rsidP="004D7F3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BC3D" w14:textId="3F648573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3000" w14:textId="0E605E88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08D" w14:textId="2217320B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C1ED1" w14:textId="5027958A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F73E" w14:textId="27064F5F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CBA9" w14:textId="41BAFA2A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CC679" w14:textId="77777777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CCA6" w14:textId="3D1BE989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5E698" w14:textId="29F62CE5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0EC4" w14:textId="5715264B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F3BDC" w14:textId="616AE263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4BC6" w14:textId="5C7BD351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D780" w14:textId="1566C516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AE8" w14:textId="22A39DBB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E538" w14:textId="2BC05B33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4E25" w14:textId="3960FB68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88C8" w14:textId="12445582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1FE" w14:textId="60BF9455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F61A" w14:textId="4525168A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FB57" w14:textId="3ADE7F4E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4D7F3A" w14:paraId="548ECF21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F6C6" w14:textId="05ACF8FD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1106.20.90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B9CF" w14:textId="57D8A6C6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16A9" w14:textId="04C69EA5" w:rsidR="004D7F3A" w:rsidRDefault="004D7F3A" w:rsidP="004D7F3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30C7" w14:textId="52C0C21C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24E6" w14:textId="47E37F6B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66E4" w14:textId="7D9BFE24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022C7" w14:textId="468D06F4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FFD" w14:textId="13CB9D01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62A1" w14:textId="1E98C38C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B8C89" w14:textId="77777777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39A4" w14:textId="6592A3E7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F0234" w14:textId="58999135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2C27" w14:textId="2BB27ECA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EB4E7" w14:textId="79B6D901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C881" w14:textId="76B00275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B462" w14:textId="595B2F86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044A" w14:textId="1A3B0C9C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9247" w14:textId="6AEB3E49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9054" w14:textId="6236860D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9485" w14:textId="759DB552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A062" w14:textId="5A1023DD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C949" w14:textId="239EB74A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CEC3" w14:textId="1AEA5519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4D7F3A" w14:paraId="75DD6F97" w14:textId="77777777" w:rsidTr="00094A7E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3B6F" w14:textId="4B0EDA95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1106.30.00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E372" w14:textId="13E4612B" w:rsidR="004D7F3A" w:rsidRPr="00A35616" w:rsidRDefault="004D7F3A" w:rsidP="004D7F3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Of the products of Chapter 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6940" w14:textId="2ACF50F0" w:rsidR="004D7F3A" w:rsidRDefault="004D7F3A" w:rsidP="004D7F3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981C" w14:textId="6E60CB25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5E89" w14:textId="125E40FB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8B0F" w14:textId="44EF9E4C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C7765" w14:textId="4CA3479E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3954" w14:textId="7E981DA8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2AF9" w14:textId="576B1BCE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67C09" w14:textId="77777777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1620" w14:textId="431684D4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A8D96" w14:textId="77777777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9AAA" w14:textId="51F28E6F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8709C" w14:textId="614F14DC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C619" w14:textId="2190F5D8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741D" w14:textId="7E8FB5E9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5DDD" w14:textId="6A42ADB8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E59E" w14:textId="0BCC1315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9B50" w14:textId="623F7504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3FC0" w14:textId="4E7C8DE2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3F8" w14:textId="3B7209D3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8E86" w14:textId="2BC2F190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8710" w14:textId="70B9E44C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228BBE46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6526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348D" w14:textId="77777777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E595" w14:textId="7777777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4F3C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7CED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588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C0BDD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F3A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1E3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892E0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A5E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43CD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37E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1A34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09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E4D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416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08A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CE7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30C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06B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FB0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70D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385B62D8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4913" w14:textId="24EBDA41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11.07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FE46" w14:textId="0720A4AB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Malt, whether or not roasted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88E4" w14:textId="7777777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54E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76CA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FECC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9A2A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235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49F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CA40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9BA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B73FF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09A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8CE6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A7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2F5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1A11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CDB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14D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711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87C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6E4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62B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1E2A7BE6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FED2" w14:textId="5EDFF860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1107.10.00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A684" w14:textId="51486233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Not roasted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E2E7" w14:textId="26782049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A6AA" w14:textId="697B60E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8D12" w14:textId="3D41ED64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9FB1" w14:textId="253CDCE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30CF7" w14:textId="2AF2B5D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1409" w14:textId="3C37275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4881" w14:textId="2AEC0DF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04F4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5DE" w14:textId="3CE097C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C911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68E9" w14:textId="0F2B2EA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0A402" w14:textId="06A92DC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DA30" w14:textId="234D3FB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27D8" w14:textId="65916FC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8375" w14:textId="177AC0A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7E4" w14:textId="33CC417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4BFE" w14:textId="0C6846F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4B22" w14:textId="42E5030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147F" w14:textId="66B1519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801" w14:textId="3B9349D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D39" w14:textId="1C83D9D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2B887778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7074" w14:textId="2D5C0558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1107.20.00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F280" w14:textId="3E45D723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Roasted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29B" w14:textId="09485A02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206F" w14:textId="37B1B6D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3125" w14:textId="37C07E8C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24B9" w14:textId="6EC380E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07D3C" w14:textId="5D35C33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5132" w14:textId="728DE00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C24D" w14:textId="47D8535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F0DB1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1398" w14:textId="510238E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5955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423B" w14:textId="5D4DB8E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FAA4D" w14:textId="09BB5E9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C9" w14:textId="7428BD8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5442" w14:textId="59FC4C8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3156" w14:textId="3F11629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5D0C" w14:textId="796AAC7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8706" w14:textId="37191C9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E014" w14:textId="0D0E60F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0C25" w14:textId="7BAB2C7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E014" w14:textId="70D59C4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23AC" w14:textId="4DDA5CB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679427C2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9CC8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4C84" w14:textId="77777777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5612" w14:textId="7777777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BC9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D4B6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F42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7522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C300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761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885F2C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D6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B8120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9A5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FD7A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CA6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B09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118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805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E72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14A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92C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7C70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AB9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11A5C001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71EF" w14:textId="1EC39E1D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11.08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B677" w14:textId="51957768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Starches;  inulin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C880" w14:textId="7777777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51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9EAD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309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0A6E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1560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E59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B599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2B1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96D7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47D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60C9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2F5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C35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DD4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1CF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18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9E1D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965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D00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E53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56EB6DFF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2E8D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B5EE" w14:textId="20E7B71D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Starches: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5C14" w14:textId="7777777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455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E18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BB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229DBD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D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8BB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9F85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346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7BCAC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F89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04B5C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037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5CB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80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C8B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ACDD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689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153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A6D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40F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2EE2E3DB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D110" w14:textId="514C1788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1108.11.00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0E9B" w14:textId="6F2FA77A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Wheat starch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2833" w14:textId="4D22AB9F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08D7" w14:textId="461ECAE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F18D" w14:textId="2659E498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9912" w14:textId="61A3604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D2221" w14:textId="10A6C7C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169E" w14:textId="08F34C1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81F1" w14:textId="0F9C74B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0CC86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FF95" w14:textId="0036DFD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3B4E0" w14:textId="377908F9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9C44" w14:textId="098325D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BD9A99" w14:textId="074EAB8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9467" w14:textId="2A21B9C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35CC" w14:textId="42B5D33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88B0" w14:textId="5475235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768C" w14:textId="6270847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B96" w14:textId="742A392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D236" w14:textId="1AAB75D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177E" w14:textId="3ED3975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0741" w14:textId="566191D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2838" w14:textId="78259A0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5E1E8314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C977" w14:textId="539771FA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1108.12.00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9E0B" w14:textId="73FC6A3F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Maize (corn) starch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CE3B" w14:textId="55932170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9D28" w14:textId="08769B2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B457" w14:textId="492C173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38E9" w14:textId="7280720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7E0B2C" w14:textId="3E1AA57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9099" w14:textId="282BA3B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E991" w14:textId="1DEBA06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3F2B0F" w14:textId="7375C37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8796" w14:textId="07D8BEF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5549F" w14:textId="4FAB8B1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040B" w14:textId="2E030E0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54013F" w14:textId="463DB3D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B345" w14:textId="48298A7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0854" w14:textId="7CB1A9A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4313" w14:textId="46C6753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1175" w14:textId="5CA64B92" w:rsidR="00A9123C" w:rsidRDefault="004D7F3A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A260" w14:textId="1E04CDD8" w:rsidR="00A9123C" w:rsidRDefault="004D7F3A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13DE" w14:textId="3563B84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0111" w14:textId="4DA241E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C5B7" w14:textId="64C641C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BD78" w14:textId="24D5945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25252B5A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59B7" w14:textId="1DFCF1A4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1108.13.00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9567" w14:textId="0BCEE12B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Potato starch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54AD" w14:textId="30A8471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5CE5" w14:textId="42BBF86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9430" w14:textId="40353FFD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47F" w14:textId="55E4AC1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6524F" w14:textId="58A011D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870D" w14:textId="1633C8B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DC36" w14:textId="0054BBC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1B8F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C228" w14:textId="4DB36CA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25E0F" w14:textId="4DB2BDBF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4415" w14:textId="1B24AA5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3C347" w14:textId="68A7F7D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58FA" w14:textId="0EDCC9D5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5505" w14:textId="47379D1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97BA" w14:textId="3B9325DF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9E86" w14:textId="186D2E2A" w:rsidR="00A9123C" w:rsidRDefault="004D7F3A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605C" w14:textId="1AA882E8" w:rsidR="00A9123C" w:rsidRDefault="004D7F3A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6F8F" w14:textId="44027A4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7506" w14:textId="2E19F52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4A3D" w14:textId="34DF6ABB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BE95" w14:textId="7A0E684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3153974C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F14F" w14:textId="6EE019CB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1108.14.00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33F3" w14:textId="264A8320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Manioc (cassava) starch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B95C" w14:textId="15C3CF5A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CE39" w14:textId="13F67BE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2557" w14:textId="71FBF5FA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6322" w14:textId="6A18665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52D1D1" w14:textId="3DA9DB7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F6D3" w14:textId="5340F97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C375" w14:textId="1F4ABDC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B524B" w14:textId="115E7AB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EB94" w14:textId="7096A40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A488F" w14:textId="3B3FB404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DD7" w14:textId="5C9D363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8AD6C" w14:textId="163524D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B352" w14:textId="0FD2E536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1546" w14:textId="28AFF65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F906" w14:textId="0189A05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FF72" w14:textId="48201C78" w:rsidR="00A9123C" w:rsidRDefault="004D7F3A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A9123C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8EF6" w14:textId="41C29D27" w:rsidR="00A9123C" w:rsidRDefault="004D7F3A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A9123C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1EFB" w14:textId="770E0A6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2BB8" w14:textId="70B1139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15F2" w14:textId="5448D8E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D887" w14:textId="09B4E790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6FB71C44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43E5" w14:textId="5EC4406E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1108.19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955D" w14:textId="29E8B32C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Other starches: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DD36" w14:textId="7777777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44F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DA24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9C4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E0E2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331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6D9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F263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656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398B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F00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6370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DDE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EE7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5F1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10D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4E4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3A10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3A3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8DD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7C4B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4D7F3A" w14:paraId="2FE89D2D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FECC" w14:textId="09E2949A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1108.19.10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A1C3" w14:textId="546B95D6" w:rsidR="004D7F3A" w:rsidRPr="00A35616" w:rsidRDefault="004D7F3A" w:rsidP="004D7F3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- Sago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A4E2" w14:textId="7C243F26" w:rsidR="004D7F3A" w:rsidRDefault="004D7F3A" w:rsidP="004D7F3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5349" w14:textId="15978BB8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E18D" w14:textId="71D7CF82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A361" w14:textId="7F409ADE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7B32E" w14:textId="6869AA9D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B79C" w14:textId="513A4C49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DBF3" w14:textId="6A95AEC5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BD1EC" w14:textId="77777777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F9A4" w14:textId="0B5EAEF6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5D72F" w14:textId="6213BE4D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C7F1" w14:textId="7BC8B03E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F4649" w14:textId="5D1E3BC6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4147" w14:textId="01C49044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03B4" w14:textId="3E8EA541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F219" w14:textId="01667DF7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7D87" w14:textId="2A178008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72B7" w14:textId="69FC98B2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CC0A" w14:textId="11A8B4F2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B9D" w14:textId="103265F5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92CE" w14:textId="787E2AC3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A83B" w14:textId="1B3B74FA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4D7F3A" w14:paraId="78EDC1B2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89B7" w14:textId="542CD2A2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1108.19.90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E78" w14:textId="56996C30" w:rsidR="004D7F3A" w:rsidRPr="00A35616" w:rsidRDefault="004D7F3A" w:rsidP="004D7F3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35616"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EC08" w14:textId="53035124" w:rsidR="004D7F3A" w:rsidRDefault="004D7F3A" w:rsidP="004D7F3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D1F7" w14:textId="414CC65E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A926" w14:textId="3962DA64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0E64" w14:textId="20610ACB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EFF33" w14:textId="329EEBB8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1E72" w14:textId="591EBBE1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C9DD" w14:textId="7953F389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203F2" w14:textId="77777777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1A87" w14:textId="24B2B8B8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C8F0C" w14:textId="1A7AD7AE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AFAE" w14:textId="021D09DB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86466" w14:textId="2F0FC23E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941E" w14:textId="0A9B9A66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E81" w14:textId="0E7EE551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28E7" w14:textId="353018FC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0F0B" w14:textId="245D6CB9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ECC4" w14:textId="179FDD73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F7E3" w14:textId="2DA64958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B3C1" w14:textId="5F58836B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C95C" w14:textId="61B68087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8486" w14:textId="316DA106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4D7F3A" w14:paraId="3A946BCD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DEFF" w14:textId="6AF86193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1108.20.00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98E0" w14:textId="55C436E4" w:rsidR="004D7F3A" w:rsidRPr="00A35616" w:rsidRDefault="004D7F3A" w:rsidP="004D7F3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snapToGrid w:val="0"/>
                <w:sz w:val="18"/>
                <w:szCs w:val="18"/>
              </w:rPr>
              <w:t>- Inulin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CB13" w14:textId="55C71ED2" w:rsidR="004D7F3A" w:rsidRDefault="004D7F3A" w:rsidP="004D7F3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81DA" w14:textId="52F64E9B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5BE5" w14:textId="4E3274DD" w:rsidR="004D7F3A" w:rsidRDefault="004D7F3A" w:rsidP="004D7F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0F8C" w14:textId="00BA12FD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23FE9" w14:textId="5DCDE525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7D27" w14:textId="3FC2FD04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FACA" w14:textId="5BCA9AF3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04E502" w14:textId="77777777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5E75" w14:textId="06A74E06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E9B73" w14:textId="6AFF43CA" w:rsidR="004D7F3A" w:rsidRDefault="004D7F3A" w:rsidP="004D7F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68A9" w14:textId="6232238C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20C16" w14:textId="388AAADF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8906" w14:textId="36FF8EA2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8DA4" w14:textId="6FB875EE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739E" w14:textId="12912273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403A" w14:textId="347B73D5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DB04" w14:textId="42B09171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2283" w14:textId="7C935CFA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D162" w14:textId="3C62E01A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759E" w14:textId="383C1F6F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0025" w14:textId="758EC4EE" w:rsidR="004D7F3A" w:rsidRDefault="004D7F3A" w:rsidP="004D7F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9123C" w14:paraId="213FD898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E022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6C32" w14:textId="77777777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6698" w14:textId="77777777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CA69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D4EB" w14:textId="77777777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0CBE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28B8E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54A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6EB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AE491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C313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66537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D5B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5CBB1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0DD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779F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076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9878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E0ED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B9D2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6FFA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96A0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3291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</w:tr>
      <w:tr w:rsidR="00A9123C" w14:paraId="6BC77C4F" w14:textId="77777777" w:rsidTr="00E17209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DD0D" w14:textId="5EF8D869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lastRenderedPageBreak/>
              <w:t>1109.00.00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F3EC" w14:textId="0B931BC6" w:rsidR="00A9123C" w:rsidRPr="00A35616" w:rsidRDefault="00A9123C" w:rsidP="00A9123C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napToGrid w:val="0"/>
                <w:sz w:val="18"/>
                <w:szCs w:val="18"/>
              </w:rPr>
            </w:pPr>
            <w:r w:rsidRPr="00A35616">
              <w:rPr>
                <w:rFonts w:cs="Arial"/>
                <w:b/>
                <w:bCs/>
                <w:snapToGrid w:val="0"/>
                <w:sz w:val="18"/>
                <w:szCs w:val="18"/>
              </w:rPr>
              <w:t>Wheat gluten, whether or not dried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610D" w14:textId="0125D5FA" w:rsidR="00A9123C" w:rsidRDefault="00A9123C" w:rsidP="00A9123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1207" w14:textId="238E808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7C60" w14:textId="2CE4C6E8" w:rsidR="00A9123C" w:rsidRDefault="00A9123C" w:rsidP="00A912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1C95" w14:textId="5FAF82CA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F5253" w14:textId="6B39730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1DF5" w14:textId="399D4889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17BE" w14:textId="71049EF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3C8C4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BA88" w14:textId="59538462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5B725" w14:textId="77777777" w:rsidR="00A9123C" w:rsidRDefault="00A9123C" w:rsidP="00A912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C1B6" w14:textId="740A79D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73098" w14:textId="50F12FEE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0A04" w14:textId="4FC89CD8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0A48" w14:textId="5E35ED13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22ED" w14:textId="55D4CD3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D5D5" w14:textId="216CB2CA" w:rsidR="00A9123C" w:rsidRDefault="004D7F3A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9123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3043" w14:textId="21B3A16C" w:rsidR="00A9123C" w:rsidRDefault="004D7F3A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32B0" w14:textId="5A11EA5D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5431" w14:textId="7C58EA31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5DE" w14:textId="7A1D5607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C5DD" w14:textId="54AA10FC" w:rsidR="00A9123C" w:rsidRDefault="00A9123C" w:rsidP="00A912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19B64B63" w14:textId="77777777" w:rsidR="002404FF" w:rsidRDefault="002404FF" w:rsidP="002C26B3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2404FF" w:rsidSect="00561E24">
      <w:headerReference w:type="default" r:id="rId7"/>
      <w:footerReference w:type="default" r:id="rId8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F4888" w14:textId="77777777" w:rsidR="00965E9E" w:rsidRDefault="00965E9E">
      <w:r>
        <w:separator/>
      </w:r>
    </w:p>
  </w:endnote>
  <w:endnote w:type="continuationSeparator" w:id="0">
    <w:p w14:paraId="28F19C26" w14:textId="77777777" w:rsidR="00965E9E" w:rsidRDefault="0096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63455" w14:textId="0924316F" w:rsidR="00E17209" w:rsidRDefault="00E17209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1EEF39C" wp14:editId="08D25C1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9B73DAC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68326729" w14:textId="77777777" w:rsidR="00E17209" w:rsidRDefault="00E17209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63C4" w14:textId="77777777" w:rsidR="00965E9E" w:rsidRDefault="00965E9E">
      <w:r>
        <w:separator/>
      </w:r>
    </w:p>
  </w:footnote>
  <w:footnote w:type="continuationSeparator" w:id="0">
    <w:p w14:paraId="4312364C" w14:textId="77777777" w:rsidR="00965E9E" w:rsidRDefault="00965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6F58" w14:textId="6FCA44C4" w:rsidR="00E17209" w:rsidRPr="002404FF" w:rsidRDefault="00E17209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7E39C46" wp14:editId="296B008E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915E17F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="001263A4">
      <w:rPr>
        <w:rFonts w:ascii="Tahoma" w:hAnsi="Tahoma"/>
        <w:b/>
        <w:sz w:val="20"/>
      </w:rPr>
      <w:t>5</w: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 w:rsidR="000D64B5">
      <w:rPr>
        <w:rFonts w:ascii="Tahoma" w:hAnsi="Tahoma"/>
        <w:b/>
        <w:sz w:val="20"/>
      </w:rPr>
      <w:t>2</w:t>
    </w:r>
    <w:r w:rsidR="00BB656B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866D89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5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8ED13CF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0542724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5"/>
  </w:num>
  <w:num w:numId="10">
    <w:abstractNumId w:val="0"/>
  </w:num>
  <w:num w:numId="11">
    <w:abstractNumId w:val="9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01E8B"/>
    <w:rsid w:val="00002FF8"/>
    <w:rsid w:val="00005486"/>
    <w:rsid w:val="00023F33"/>
    <w:rsid w:val="0003126B"/>
    <w:rsid w:val="000455CA"/>
    <w:rsid w:val="00063254"/>
    <w:rsid w:val="00066329"/>
    <w:rsid w:val="000701D7"/>
    <w:rsid w:val="00071B3B"/>
    <w:rsid w:val="000747DA"/>
    <w:rsid w:val="0008375F"/>
    <w:rsid w:val="00092031"/>
    <w:rsid w:val="00094A7E"/>
    <w:rsid w:val="00097041"/>
    <w:rsid w:val="000A44AF"/>
    <w:rsid w:val="000A733C"/>
    <w:rsid w:val="000B3022"/>
    <w:rsid w:val="000D64B5"/>
    <w:rsid w:val="000D7AAD"/>
    <w:rsid w:val="000E27C0"/>
    <w:rsid w:val="00103394"/>
    <w:rsid w:val="0010387B"/>
    <w:rsid w:val="001132C5"/>
    <w:rsid w:val="00116662"/>
    <w:rsid w:val="001263A4"/>
    <w:rsid w:val="00126C5E"/>
    <w:rsid w:val="00141B13"/>
    <w:rsid w:val="00142A9C"/>
    <w:rsid w:val="00146946"/>
    <w:rsid w:val="001520D1"/>
    <w:rsid w:val="00154815"/>
    <w:rsid w:val="00155F59"/>
    <w:rsid w:val="001763E9"/>
    <w:rsid w:val="00187869"/>
    <w:rsid w:val="001A28F5"/>
    <w:rsid w:val="001A37F8"/>
    <w:rsid w:val="001C6631"/>
    <w:rsid w:val="001D609C"/>
    <w:rsid w:val="001F2376"/>
    <w:rsid w:val="001F38F7"/>
    <w:rsid w:val="00212063"/>
    <w:rsid w:val="00213BBE"/>
    <w:rsid w:val="0023241C"/>
    <w:rsid w:val="002404FF"/>
    <w:rsid w:val="00240A45"/>
    <w:rsid w:val="00242223"/>
    <w:rsid w:val="00244965"/>
    <w:rsid w:val="0024588E"/>
    <w:rsid w:val="002522F7"/>
    <w:rsid w:val="0025367D"/>
    <w:rsid w:val="00275C52"/>
    <w:rsid w:val="00281389"/>
    <w:rsid w:val="00286DCF"/>
    <w:rsid w:val="00290155"/>
    <w:rsid w:val="00292AD0"/>
    <w:rsid w:val="002A377B"/>
    <w:rsid w:val="002A5E01"/>
    <w:rsid w:val="002A6432"/>
    <w:rsid w:val="002B1F8E"/>
    <w:rsid w:val="002B27BC"/>
    <w:rsid w:val="002B77CF"/>
    <w:rsid w:val="002C26B3"/>
    <w:rsid w:val="002C750B"/>
    <w:rsid w:val="002D12AD"/>
    <w:rsid w:val="002D22B2"/>
    <w:rsid w:val="002D231B"/>
    <w:rsid w:val="002E1D19"/>
    <w:rsid w:val="002E4CC6"/>
    <w:rsid w:val="002F1024"/>
    <w:rsid w:val="00302267"/>
    <w:rsid w:val="00303337"/>
    <w:rsid w:val="0030378E"/>
    <w:rsid w:val="0030708F"/>
    <w:rsid w:val="00316D85"/>
    <w:rsid w:val="00326048"/>
    <w:rsid w:val="00352B99"/>
    <w:rsid w:val="00357919"/>
    <w:rsid w:val="003732F3"/>
    <w:rsid w:val="0037742A"/>
    <w:rsid w:val="00382577"/>
    <w:rsid w:val="003A77CF"/>
    <w:rsid w:val="003D33CA"/>
    <w:rsid w:val="003E088A"/>
    <w:rsid w:val="003E4BA0"/>
    <w:rsid w:val="003E68EE"/>
    <w:rsid w:val="003F0B60"/>
    <w:rsid w:val="003F386F"/>
    <w:rsid w:val="003F3BE5"/>
    <w:rsid w:val="003F46E9"/>
    <w:rsid w:val="00402840"/>
    <w:rsid w:val="00403573"/>
    <w:rsid w:val="004069C1"/>
    <w:rsid w:val="0041308E"/>
    <w:rsid w:val="00423E27"/>
    <w:rsid w:val="0042546C"/>
    <w:rsid w:val="00433CAE"/>
    <w:rsid w:val="00436DB8"/>
    <w:rsid w:val="00440453"/>
    <w:rsid w:val="004468F4"/>
    <w:rsid w:val="00463BDE"/>
    <w:rsid w:val="00465BD9"/>
    <w:rsid w:val="004704E1"/>
    <w:rsid w:val="00476AA6"/>
    <w:rsid w:val="00484754"/>
    <w:rsid w:val="00484F0C"/>
    <w:rsid w:val="00487FBD"/>
    <w:rsid w:val="00492756"/>
    <w:rsid w:val="004965E2"/>
    <w:rsid w:val="004972EA"/>
    <w:rsid w:val="004A74AD"/>
    <w:rsid w:val="004B00FD"/>
    <w:rsid w:val="004B0921"/>
    <w:rsid w:val="004B6F7A"/>
    <w:rsid w:val="004D7F3A"/>
    <w:rsid w:val="004E78B8"/>
    <w:rsid w:val="004F5AB3"/>
    <w:rsid w:val="00501878"/>
    <w:rsid w:val="00502C77"/>
    <w:rsid w:val="005064E4"/>
    <w:rsid w:val="00511636"/>
    <w:rsid w:val="00516AC6"/>
    <w:rsid w:val="005315BF"/>
    <w:rsid w:val="00532C6E"/>
    <w:rsid w:val="005345A0"/>
    <w:rsid w:val="005378E6"/>
    <w:rsid w:val="0054252B"/>
    <w:rsid w:val="00542C53"/>
    <w:rsid w:val="00544AC8"/>
    <w:rsid w:val="0054682B"/>
    <w:rsid w:val="00561E24"/>
    <w:rsid w:val="00597650"/>
    <w:rsid w:val="00597CD2"/>
    <w:rsid w:val="00597F1D"/>
    <w:rsid w:val="005A3C3C"/>
    <w:rsid w:val="005A5D3A"/>
    <w:rsid w:val="005A7424"/>
    <w:rsid w:val="005C4A3B"/>
    <w:rsid w:val="005C7920"/>
    <w:rsid w:val="005D44BA"/>
    <w:rsid w:val="005F1479"/>
    <w:rsid w:val="005F5429"/>
    <w:rsid w:val="00600E10"/>
    <w:rsid w:val="006138D5"/>
    <w:rsid w:val="0061559C"/>
    <w:rsid w:val="006315F0"/>
    <w:rsid w:val="0063442E"/>
    <w:rsid w:val="006356D1"/>
    <w:rsid w:val="00650B31"/>
    <w:rsid w:val="00662B34"/>
    <w:rsid w:val="00665632"/>
    <w:rsid w:val="0066661F"/>
    <w:rsid w:val="00670BE8"/>
    <w:rsid w:val="00675224"/>
    <w:rsid w:val="00675EC5"/>
    <w:rsid w:val="0067733F"/>
    <w:rsid w:val="00681C5B"/>
    <w:rsid w:val="00686A97"/>
    <w:rsid w:val="00690696"/>
    <w:rsid w:val="0069114A"/>
    <w:rsid w:val="00694A14"/>
    <w:rsid w:val="006A7C6F"/>
    <w:rsid w:val="006B236D"/>
    <w:rsid w:val="006C3584"/>
    <w:rsid w:val="006D1304"/>
    <w:rsid w:val="006D3486"/>
    <w:rsid w:val="006D5162"/>
    <w:rsid w:val="006E33AE"/>
    <w:rsid w:val="006F3889"/>
    <w:rsid w:val="006F69E3"/>
    <w:rsid w:val="00707BFC"/>
    <w:rsid w:val="00721E9B"/>
    <w:rsid w:val="00726E2D"/>
    <w:rsid w:val="00736B7C"/>
    <w:rsid w:val="00737CF9"/>
    <w:rsid w:val="007424BC"/>
    <w:rsid w:val="007461F8"/>
    <w:rsid w:val="00755661"/>
    <w:rsid w:val="0075732A"/>
    <w:rsid w:val="00760921"/>
    <w:rsid w:val="00760D99"/>
    <w:rsid w:val="00761977"/>
    <w:rsid w:val="00763DA3"/>
    <w:rsid w:val="007718EC"/>
    <w:rsid w:val="00776F64"/>
    <w:rsid w:val="0079113A"/>
    <w:rsid w:val="007A400D"/>
    <w:rsid w:val="007A46CE"/>
    <w:rsid w:val="007A7F73"/>
    <w:rsid w:val="007A7F76"/>
    <w:rsid w:val="007B66AA"/>
    <w:rsid w:val="007C46AC"/>
    <w:rsid w:val="007C49E7"/>
    <w:rsid w:val="007C639D"/>
    <w:rsid w:val="007C6433"/>
    <w:rsid w:val="007D1439"/>
    <w:rsid w:val="007D3C34"/>
    <w:rsid w:val="007D60EC"/>
    <w:rsid w:val="007E1A37"/>
    <w:rsid w:val="007E1DA2"/>
    <w:rsid w:val="007E6781"/>
    <w:rsid w:val="007F3942"/>
    <w:rsid w:val="007F75BE"/>
    <w:rsid w:val="008021E6"/>
    <w:rsid w:val="00810F56"/>
    <w:rsid w:val="00816813"/>
    <w:rsid w:val="00821A02"/>
    <w:rsid w:val="00821DE8"/>
    <w:rsid w:val="0082436D"/>
    <w:rsid w:val="0082674C"/>
    <w:rsid w:val="008306CE"/>
    <w:rsid w:val="00844CEF"/>
    <w:rsid w:val="00846927"/>
    <w:rsid w:val="00847C64"/>
    <w:rsid w:val="00850BED"/>
    <w:rsid w:val="00854906"/>
    <w:rsid w:val="008579EA"/>
    <w:rsid w:val="00875AF7"/>
    <w:rsid w:val="00876722"/>
    <w:rsid w:val="00883B81"/>
    <w:rsid w:val="0088746A"/>
    <w:rsid w:val="0089303A"/>
    <w:rsid w:val="008B4C36"/>
    <w:rsid w:val="008C5508"/>
    <w:rsid w:val="008C6E8C"/>
    <w:rsid w:val="008C7953"/>
    <w:rsid w:val="008D6D5C"/>
    <w:rsid w:val="008E2229"/>
    <w:rsid w:val="008E22C2"/>
    <w:rsid w:val="008E6A8C"/>
    <w:rsid w:val="008F047C"/>
    <w:rsid w:val="008F1E00"/>
    <w:rsid w:val="00906095"/>
    <w:rsid w:val="009174B5"/>
    <w:rsid w:val="009257A9"/>
    <w:rsid w:val="009342E0"/>
    <w:rsid w:val="00937D19"/>
    <w:rsid w:val="009447BB"/>
    <w:rsid w:val="00944F1B"/>
    <w:rsid w:val="009467E1"/>
    <w:rsid w:val="009541FB"/>
    <w:rsid w:val="0095776C"/>
    <w:rsid w:val="00965E9E"/>
    <w:rsid w:val="00971399"/>
    <w:rsid w:val="00972D83"/>
    <w:rsid w:val="00976EC1"/>
    <w:rsid w:val="009773C2"/>
    <w:rsid w:val="00993801"/>
    <w:rsid w:val="00997DC4"/>
    <w:rsid w:val="009A4EB5"/>
    <w:rsid w:val="009A61BA"/>
    <w:rsid w:val="009B372D"/>
    <w:rsid w:val="009B5DE3"/>
    <w:rsid w:val="009D0D1B"/>
    <w:rsid w:val="009D4418"/>
    <w:rsid w:val="009F70AE"/>
    <w:rsid w:val="00A12056"/>
    <w:rsid w:val="00A32D7C"/>
    <w:rsid w:val="00A33A91"/>
    <w:rsid w:val="00A374FE"/>
    <w:rsid w:val="00A441F5"/>
    <w:rsid w:val="00A61B27"/>
    <w:rsid w:val="00A669F1"/>
    <w:rsid w:val="00A75FD1"/>
    <w:rsid w:val="00A76EED"/>
    <w:rsid w:val="00A7743A"/>
    <w:rsid w:val="00A87A04"/>
    <w:rsid w:val="00A9123C"/>
    <w:rsid w:val="00A96CD9"/>
    <w:rsid w:val="00AA039D"/>
    <w:rsid w:val="00AA7002"/>
    <w:rsid w:val="00AC1DFD"/>
    <w:rsid w:val="00AC3B9D"/>
    <w:rsid w:val="00AC5941"/>
    <w:rsid w:val="00AC7A39"/>
    <w:rsid w:val="00AD0B16"/>
    <w:rsid w:val="00AD33D6"/>
    <w:rsid w:val="00AD71E0"/>
    <w:rsid w:val="00AE0148"/>
    <w:rsid w:val="00AE3EAB"/>
    <w:rsid w:val="00AE50AA"/>
    <w:rsid w:val="00AF7385"/>
    <w:rsid w:val="00B1570A"/>
    <w:rsid w:val="00B22C8B"/>
    <w:rsid w:val="00B239CE"/>
    <w:rsid w:val="00B253A3"/>
    <w:rsid w:val="00B2587F"/>
    <w:rsid w:val="00B258BA"/>
    <w:rsid w:val="00B36E7D"/>
    <w:rsid w:val="00B450DC"/>
    <w:rsid w:val="00B51D22"/>
    <w:rsid w:val="00B7435C"/>
    <w:rsid w:val="00B82393"/>
    <w:rsid w:val="00B91433"/>
    <w:rsid w:val="00B96F29"/>
    <w:rsid w:val="00BB3E11"/>
    <w:rsid w:val="00BB4ED7"/>
    <w:rsid w:val="00BB656B"/>
    <w:rsid w:val="00BC2FE9"/>
    <w:rsid w:val="00BC5A87"/>
    <w:rsid w:val="00BE4828"/>
    <w:rsid w:val="00BE755C"/>
    <w:rsid w:val="00BF2705"/>
    <w:rsid w:val="00BF466F"/>
    <w:rsid w:val="00BF7FBD"/>
    <w:rsid w:val="00C028A3"/>
    <w:rsid w:val="00C12062"/>
    <w:rsid w:val="00C264C0"/>
    <w:rsid w:val="00C277D6"/>
    <w:rsid w:val="00C307C7"/>
    <w:rsid w:val="00C30B02"/>
    <w:rsid w:val="00C312D1"/>
    <w:rsid w:val="00C42F90"/>
    <w:rsid w:val="00C5057F"/>
    <w:rsid w:val="00C5303A"/>
    <w:rsid w:val="00C578E1"/>
    <w:rsid w:val="00C65B5E"/>
    <w:rsid w:val="00C71F6D"/>
    <w:rsid w:val="00C83C08"/>
    <w:rsid w:val="00C83EAA"/>
    <w:rsid w:val="00C91F5F"/>
    <w:rsid w:val="00C96D40"/>
    <w:rsid w:val="00CA08E1"/>
    <w:rsid w:val="00CA32B6"/>
    <w:rsid w:val="00CB124F"/>
    <w:rsid w:val="00CC22B5"/>
    <w:rsid w:val="00CC3E2E"/>
    <w:rsid w:val="00CC7C58"/>
    <w:rsid w:val="00CD40E2"/>
    <w:rsid w:val="00CD72AC"/>
    <w:rsid w:val="00CE56F4"/>
    <w:rsid w:val="00CF19E5"/>
    <w:rsid w:val="00CF767A"/>
    <w:rsid w:val="00D02A78"/>
    <w:rsid w:val="00D160D4"/>
    <w:rsid w:val="00D21345"/>
    <w:rsid w:val="00D24E3D"/>
    <w:rsid w:val="00D34CD5"/>
    <w:rsid w:val="00D40D5F"/>
    <w:rsid w:val="00D4108E"/>
    <w:rsid w:val="00D411DD"/>
    <w:rsid w:val="00D43A5B"/>
    <w:rsid w:val="00D465B1"/>
    <w:rsid w:val="00D65192"/>
    <w:rsid w:val="00D700BF"/>
    <w:rsid w:val="00D73232"/>
    <w:rsid w:val="00D76248"/>
    <w:rsid w:val="00D92BA5"/>
    <w:rsid w:val="00DA185F"/>
    <w:rsid w:val="00DA56DA"/>
    <w:rsid w:val="00DA5877"/>
    <w:rsid w:val="00DA62B8"/>
    <w:rsid w:val="00DB1E91"/>
    <w:rsid w:val="00DB3634"/>
    <w:rsid w:val="00DB3729"/>
    <w:rsid w:val="00DB6EF9"/>
    <w:rsid w:val="00DC0ADB"/>
    <w:rsid w:val="00DC1216"/>
    <w:rsid w:val="00DC6364"/>
    <w:rsid w:val="00DE3D9C"/>
    <w:rsid w:val="00DE5D2B"/>
    <w:rsid w:val="00E050B2"/>
    <w:rsid w:val="00E12C1D"/>
    <w:rsid w:val="00E13874"/>
    <w:rsid w:val="00E17209"/>
    <w:rsid w:val="00E35EEC"/>
    <w:rsid w:val="00E449F8"/>
    <w:rsid w:val="00E524CA"/>
    <w:rsid w:val="00E52B97"/>
    <w:rsid w:val="00E52CDE"/>
    <w:rsid w:val="00E531D0"/>
    <w:rsid w:val="00E60219"/>
    <w:rsid w:val="00E65724"/>
    <w:rsid w:val="00E66CE0"/>
    <w:rsid w:val="00E70F62"/>
    <w:rsid w:val="00E73E98"/>
    <w:rsid w:val="00E74ACC"/>
    <w:rsid w:val="00E804F4"/>
    <w:rsid w:val="00E8243C"/>
    <w:rsid w:val="00E83155"/>
    <w:rsid w:val="00E86B58"/>
    <w:rsid w:val="00EA2241"/>
    <w:rsid w:val="00EA240C"/>
    <w:rsid w:val="00EA3DEA"/>
    <w:rsid w:val="00EB16CA"/>
    <w:rsid w:val="00EC46AE"/>
    <w:rsid w:val="00ED5BA1"/>
    <w:rsid w:val="00EE01D1"/>
    <w:rsid w:val="00EF3D3E"/>
    <w:rsid w:val="00F20312"/>
    <w:rsid w:val="00F36F5B"/>
    <w:rsid w:val="00F42125"/>
    <w:rsid w:val="00F517EF"/>
    <w:rsid w:val="00F51E6E"/>
    <w:rsid w:val="00F6011B"/>
    <w:rsid w:val="00F666E7"/>
    <w:rsid w:val="00F86BA8"/>
    <w:rsid w:val="00F935EC"/>
    <w:rsid w:val="00F94FF0"/>
    <w:rsid w:val="00FA38E7"/>
    <w:rsid w:val="00FA7ED3"/>
    <w:rsid w:val="00FB6DFA"/>
    <w:rsid w:val="00FC188A"/>
    <w:rsid w:val="00FE1059"/>
    <w:rsid w:val="00FE1643"/>
    <w:rsid w:val="00FE19CF"/>
    <w:rsid w:val="00FE1A52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41E69BE7"/>
  <w15:docId w15:val="{71AD912C-8B46-4B97-9F85-1BB7B557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6E33AE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rsid w:val="006E33AE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6E33AE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4FF"/>
    <w:rPr>
      <w:rFonts w:ascii="Arial" w:hAnsi="Arial"/>
      <w:b/>
      <w:snapToGrid w:val="0"/>
      <w:sz w:val="24"/>
    </w:rPr>
  </w:style>
  <w:style w:type="character" w:customStyle="1" w:styleId="Heading2Char">
    <w:name w:val="Heading 2 Char"/>
    <w:basedOn w:val="DefaultParagraphFont"/>
    <w:link w:val="Heading2"/>
    <w:rsid w:val="002404FF"/>
    <w:rPr>
      <w:rFonts w:ascii="Arial" w:hAnsi="Arial"/>
      <w:b/>
      <w:caps/>
    </w:rPr>
  </w:style>
  <w:style w:type="character" w:customStyle="1" w:styleId="Heading3Char">
    <w:name w:val="Heading 3 Char"/>
    <w:basedOn w:val="DefaultParagraphFont"/>
    <w:link w:val="Heading3"/>
    <w:rsid w:val="002404FF"/>
    <w:rPr>
      <w:rFonts w:ascii="Arial" w:hAnsi="Arial"/>
      <w:b/>
    </w:rPr>
  </w:style>
  <w:style w:type="paragraph" w:styleId="FootnoteText">
    <w:name w:val="footnote text"/>
    <w:basedOn w:val="Normal"/>
    <w:link w:val="FootnoteTextChar"/>
    <w:semiHidden/>
    <w:rsid w:val="006E33AE"/>
    <w:rPr>
      <w:rFonts w:ascii="VnNCentury2" w:hAnsi="VnNCentury2"/>
    </w:rPr>
  </w:style>
  <w:style w:type="character" w:customStyle="1" w:styleId="FootnoteTextChar">
    <w:name w:val="Footnote Text Char"/>
    <w:basedOn w:val="DefaultParagraphFont"/>
    <w:link w:val="FootnoteText"/>
    <w:semiHidden/>
    <w:rsid w:val="002404FF"/>
    <w:rPr>
      <w:rFonts w:ascii="VnNCentury2" w:hAnsi="VnNCentury2"/>
    </w:rPr>
  </w:style>
  <w:style w:type="paragraph" w:styleId="Header">
    <w:name w:val="header"/>
    <w:basedOn w:val="Normal"/>
    <w:link w:val="HeaderChar"/>
    <w:rsid w:val="006E33AE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character" w:customStyle="1" w:styleId="HeaderChar">
    <w:name w:val="Header Char"/>
    <w:basedOn w:val="DefaultParagraphFont"/>
    <w:link w:val="Header"/>
    <w:rsid w:val="002404FF"/>
    <w:rPr>
      <w:rFonts w:ascii="VnNCentury2" w:hAnsi="VnNCentury2"/>
      <w:sz w:val="24"/>
    </w:rPr>
  </w:style>
  <w:style w:type="paragraph" w:styleId="Footer">
    <w:name w:val="footer"/>
    <w:basedOn w:val="Normal"/>
    <w:link w:val="FooterChar"/>
    <w:rsid w:val="006E33AE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character" w:customStyle="1" w:styleId="FooterChar">
    <w:name w:val="Footer Char"/>
    <w:basedOn w:val="DefaultParagraphFont"/>
    <w:link w:val="Footer"/>
    <w:rsid w:val="002404FF"/>
    <w:rPr>
      <w:rFonts w:ascii="VnNCentury2" w:hAnsi="VnNCentury2"/>
      <w:sz w:val="24"/>
    </w:rPr>
  </w:style>
  <w:style w:type="paragraph" w:styleId="DocumentMap">
    <w:name w:val="Document Map"/>
    <w:basedOn w:val="Normal"/>
    <w:link w:val="DocumentMapChar"/>
    <w:semiHidden/>
    <w:rsid w:val="006E33AE"/>
    <w:pPr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semiHidden/>
    <w:rsid w:val="002404FF"/>
    <w:rPr>
      <w:rFonts w:ascii="Tahoma" w:hAnsi="Tahoma"/>
      <w:sz w:val="24"/>
      <w:shd w:val="clear" w:color="auto" w:fill="000080"/>
    </w:rPr>
  </w:style>
  <w:style w:type="paragraph" w:styleId="TOC1">
    <w:name w:val="toc 1"/>
    <w:basedOn w:val="Normal"/>
    <w:next w:val="Normal"/>
    <w:autoRedefine/>
    <w:semiHidden/>
    <w:rsid w:val="006E33AE"/>
    <w:rPr>
      <w:rFonts w:ascii="VnNCentury2" w:hAnsi="VnNCentury2"/>
      <w:sz w:val="24"/>
    </w:rPr>
  </w:style>
  <w:style w:type="character" w:styleId="FootnoteReference">
    <w:name w:val="footnote reference"/>
    <w:semiHidden/>
    <w:rsid w:val="006E33AE"/>
    <w:rPr>
      <w:vertAlign w:val="superscript"/>
    </w:rPr>
  </w:style>
  <w:style w:type="paragraph" w:styleId="BodyText">
    <w:name w:val="Body Text"/>
    <w:basedOn w:val="Normal"/>
    <w:link w:val="BodyTextChar"/>
    <w:rsid w:val="006E33AE"/>
    <w:rPr>
      <w:snapToGrid w:val="0"/>
      <w:sz w:val="18"/>
    </w:rPr>
  </w:style>
  <w:style w:type="character" w:customStyle="1" w:styleId="BodyTextChar">
    <w:name w:val="Body Text Char"/>
    <w:basedOn w:val="DefaultParagraphFont"/>
    <w:link w:val="BodyText"/>
    <w:rsid w:val="002404FF"/>
    <w:rPr>
      <w:rFonts w:ascii="Arial" w:hAnsi="Arial"/>
      <w:snapToGrid w:val="0"/>
      <w:sz w:val="18"/>
    </w:rPr>
  </w:style>
  <w:style w:type="paragraph" w:customStyle="1" w:styleId="Preformatted">
    <w:name w:val="Preformatted"/>
    <w:basedOn w:val="Normal"/>
    <w:rsid w:val="006E33A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link w:val="BalloonTextChar"/>
    <w:semiHidden/>
    <w:rsid w:val="00AD0B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404FF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Thanh Thao ^^!</dc:creator>
  <cp:lastModifiedBy>Administrator</cp:lastModifiedBy>
  <cp:revision>2</cp:revision>
  <cp:lastPrinted>2014-03-11T06:28:00Z</cp:lastPrinted>
  <dcterms:created xsi:type="dcterms:W3CDTF">2026-03-12T02:44:00Z</dcterms:created>
  <dcterms:modified xsi:type="dcterms:W3CDTF">2026-03-12T02:44:00Z</dcterms:modified>
</cp:coreProperties>
</file>